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99049" w14:textId="77777777" w:rsidR="00451A4B" w:rsidRDefault="00451A4B" w:rsidP="0032651B">
      <w:pPr>
        <w:pStyle w:val="Heading1"/>
        <w:spacing w:line="276" w:lineRule="auto"/>
        <w:ind w:left="0" w:firstLine="0"/>
        <w:rPr>
          <w:rFonts w:ascii="Helvetica" w:hAnsi="Helvetica" w:cs="Helvetica"/>
          <w:sz w:val="32"/>
          <w:szCs w:val="32"/>
        </w:rPr>
      </w:pPr>
      <w:bookmarkStart w:id="0" w:name="_GoBack"/>
      <w:bookmarkEnd w:id="0"/>
    </w:p>
    <w:p w14:paraId="0A11242E" w14:textId="77777777" w:rsidR="00451A4B" w:rsidRDefault="00451A4B" w:rsidP="0032651B">
      <w:pPr>
        <w:pStyle w:val="Heading1"/>
        <w:spacing w:line="276" w:lineRule="auto"/>
        <w:ind w:left="0" w:firstLine="0"/>
        <w:rPr>
          <w:rFonts w:ascii="Helvetica" w:hAnsi="Helvetica" w:cs="Helvetica"/>
          <w:sz w:val="32"/>
          <w:szCs w:val="32"/>
        </w:rPr>
      </w:pPr>
    </w:p>
    <w:p w14:paraId="4EA59C27" w14:textId="77777777" w:rsidR="00451A4B" w:rsidRDefault="00451A4B" w:rsidP="0032651B">
      <w:pPr>
        <w:pStyle w:val="Heading1"/>
        <w:spacing w:line="276" w:lineRule="auto"/>
        <w:ind w:left="0" w:firstLine="0"/>
        <w:rPr>
          <w:rFonts w:ascii="Helvetica" w:hAnsi="Helvetica" w:cs="Helvetica"/>
          <w:sz w:val="32"/>
          <w:szCs w:val="32"/>
        </w:rPr>
      </w:pPr>
      <w:r>
        <w:rPr>
          <w:rFonts w:eastAsia="Times New Roman"/>
          <w:noProof/>
          <w:lang w:eastAsia="en-GB"/>
        </w:rPr>
        <w:drawing>
          <wp:inline distT="0" distB="0" distL="0" distR="0" wp14:anchorId="7FCA72EF" wp14:editId="14A824DA">
            <wp:extent cx="1209675" cy="1774545"/>
            <wp:effectExtent l="0" t="0" r="0" b="0"/>
            <wp:docPr id="2" name="Picture 2" descr="cid:022a0453-77ae-4456-bf4f-9b9c873c2e5b@bishopsgate.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22a0453-77ae-4456-bf4f-9b9c873c2e5b@bishopsgate.org.u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12241" cy="1778309"/>
                    </a:xfrm>
                    <a:prstGeom prst="rect">
                      <a:avLst/>
                    </a:prstGeom>
                    <a:noFill/>
                    <a:ln>
                      <a:noFill/>
                    </a:ln>
                  </pic:spPr>
                </pic:pic>
              </a:graphicData>
            </a:graphic>
          </wp:inline>
        </w:drawing>
      </w:r>
    </w:p>
    <w:p w14:paraId="42645AC9" w14:textId="77777777" w:rsidR="00451A4B" w:rsidRDefault="00451A4B" w:rsidP="0032651B">
      <w:pPr>
        <w:pStyle w:val="Heading1"/>
        <w:spacing w:line="276" w:lineRule="auto"/>
        <w:ind w:left="0" w:firstLine="0"/>
        <w:rPr>
          <w:rFonts w:ascii="Helvetica" w:hAnsi="Helvetica" w:cs="Helvetica"/>
          <w:sz w:val="32"/>
          <w:szCs w:val="32"/>
        </w:rPr>
      </w:pPr>
    </w:p>
    <w:p w14:paraId="1EFBA9F6" w14:textId="0DB8E4F0" w:rsidR="003C1A21" w:rsidRPr="00954D81" w:rsidRDefault="003C1A21" w:rsidP="003C1A21">
      <w:pPr>
        <w:pStyle w:val="Heading1"/>
        <w:spacing w:line="276" w:lineRule="auto"/>
        <w:ind w:left="0" w:firstLine="0"/>
        <w:rPr>
          <w:rFonts w:ascii="Helvetica" w:hAnsi="Helvetica" w:cs="Helvetica"/>
          <w:sz w:val="32"/>
          <w:szCs w:val="32"/>
        </w:rPr>
      </w:pPr>
      <w:r w:rsidRPr="00954D81">
        <w:rPr>
          <w:rFonts w:ascii="Helvetica" w:hAnsi="Helvetica" w:cs="Helvetica"/>
          <w:sz w:val="32"/>
          <w:szCs w:val="32"/>
        </w:rPr>
        <w:t xml:space="preserve">Job Description: </w:t>
      </w:r>
      <w:r w:rsidR="00E303F7">
        <w:rPr>
          <w:rFonts w:ascii="Helvetica" w:hAnsi="Helvetica" w:cs="Helvetica"/>
          <w:sz w:val="32"/>
          <w:szCs w:val="32"/>
        </w:rPr>
        <w:t>Archivist</w:t>
      </w:r>
    </w:p>
    <w:p w14:paraId="23273C18" w14:textId="04D3BAB5" w:rsidR="00841FC2" w:rsidRDefault="008B0BF0" w:rsidP="00841FC2">
      <w:pPr>
        <w:spacing w:before="240" w:after="120"/>
        <w:rPr>
          <w:rFonts w:ascii="Arial" w:hAnsi="Arial" w:cs="Arial"/>
          <w:bCs/>
          <w:sz w:val="24"/>
          <w:szCs w:val="24"/>
        </w:rPr>
      </w:pPr>
      <w:r>
        <w:rPr>
          <w:rFonts w:ascii="Arial" w:hAnsi="Arial" w:cs="Arial"/>
          <w:bCs/>
          <w:sz w:val="24"/>
          <w:szCs w:val="24"/>
        </w:rPr>
        <w:t>At Bishopsgate Institute</w:t>
      </w:r>
      <w:r w:rsidR="00841FC2">
        <w:rPr>
          <w:rFonts w:ascii="Arial" w:hAnsi="Arial" w:cs="Arial"/>
          <w:bCs/>
          <w:sz w:val="24"/>
          <w:szCs w:val="24"/>
        </w:rPr>
        <w:t>, the Special Collections and Archives are at the heart of our offer, our programming and our identity</w:t>
      </w:r>
      <w:r w:rsidR="00F86246">
        <w:rPr>
          <w:rFonts w:ascii="Arial" w:hAnsi="Arial" w:cs="Arial"/>
          <w:bCs/>
          <w:sz w:val="24"/>
          <w:szCs w:val="24"/>
        </w:rPr>
        <w:t>.</w:t>
      </w:r>
      <w:r w:rsidR="00841FC2">
        <w:rPr>
          <w:rFonts w:ascii="Arial" w:hAnsi="Arial" w:cs="Arial"/>
          <w:bCs/>
          <w:sz w:val="24"/>
          <w:szCs w:val="24"/>
        </w:rPr>
        <w:t xml:space="preserve"> We run a very friendly, world-class service for researchers, from academics to non-specialists, and the team contributes actively to the development </w:t>
      </w:r>
      <w:r w:rsidR="00074B3F">
        <w:rPr>
          <w:rFonts w:ascii="Arial" w:hAnsi="Arial" w:cs="Arial"/>
          <w:bCs/>
          <w:sz w:val="24"/>
          <w:szCs w:val="24"/>
        </w:rPr>
        <w:t xml:space="preserve">and delivery </w:t>
      </w:r>
      <w:r w:rsidR="00841FC2">
        <w:rPr>
          <w:rFonts w:ascii="Arial" w:hAnsi="Arial" w:cs="Arial"/>
          <w:bCs/>
          <w:sz w:val="24"/>
          <w:szCs w:val="24"/>
        </w:rPr>
        <w:t>of the wider learning and cultural events programme, website</w:t>
      </w:r>
      <w:r w:rsidR="00074B3F">
        <w:rPr>
          <w:rFonts w:ascii="Arial" w:hAnsi="Arial" w:cs="Arial"/>
          <w:bCs/>
          <w:sz w:val="24"/>
          <w:szCs w:val="24"/>
        </w:rPr>
        <w:t xml:space="preserve"> and digital content,</w:t>
      </w:r>
      <w:r w:rsidR="00841FC2">
        <w:rPr>
          <w:rFonts w:ascii="Arial" w:hAnsi="Arial" w:cs="Arial"/>
          <w:bCs/>
          <w:sz w:val="24"/>
          <w:szCs w:val="24"/>
        </w:rPr>
        <w:t xml:space="preserve"> promotion of the Institute and delivering outreach and education work beyond the Institute.</w:t>
      </w:r>
    </w:p>
    <w:p w14:paraId="4ACC5C6E" w14:textId="0E2B6F4A" w:rsidR="00841FC2" w:rsidRDefault="00841FC2" w:rsidP="00841FC2">
      <w:pPr>
        <w:spacing w:before="240" w:after="120"/>
        <w:rPr>
          <w:rFonts w:ascii="Arial" w:hAnsi="Arial" w:cs="Arial"/>
          <w:bCs/>
          <w:sz w:val="24"/>
          <w:szCs w:val="24"/>
        </w:rPr>
      </w:pPr>
      <w:r>
        <w:rPr>
          <w:rFonts w:ascii="Arial" w:hAnsi="Arial" w:cs="Arial"/>
          <w:bCs/>
          <w:sz w:val="24"/>
          <w:szCs w:val="24"/>
        </w:rPr>
        <w:t>We pride ourselves on how accessible our collections are, and to that end we are continuing to develop unusual ways for people to discover them for themselves, especially if they have not had much experience of using archives before. The Archivist is an important team member in this delivery.</w:t>
      </w:r>
    </w:p>
    <w:p w14:paraId="7F6A2FC9" w14:textId="00CAB9C5" w:rsidR="00841FC2" w:rsidRDefault="00841FC2" w:rsidP="00841FC2">
      <w:pPr>
        <w:spacing w:before="240" w:after="120"/>
        <w:rPr>
          <w:rFonts w:ascii="Arial" w:hAnsi="Arial" w:cs="Arial"/>
          <w:bCs/>
          <w:sz w:val="24"/>
          <w:szCs w:val="24"/>
        </w:rPr>
      </w:pPr>
      <w:r>
        <w:rPr>
          <w:rFonts w:ascii="Arial" w:hAnsi="Arial" w:cs="Arial"/>
          <w:bCs/>
          <w:sz w:val="24"/>
          <w:szCs w:val="24"/>
        </w:rPr>
        <w:t>The Archivist plays a central role in this team, and the work extends beyond the day-to-day cataloguing and conservation work that might be the norm in other organisations. Our researchers area is busy, our programme of events relies on original materials and interpretation, and our Campaigns team (marketing, PR and communications) relies heavily on the expertise and proactive participation of the whole Special Collections and Archives team in order to be successful.</w:t>
      </w:r>
    </w:p>
    <w:p w14:paraId="473EC552" w14:textId="6FCB0653" w:rsidR="002E61AA" w:rsidRDefault="002E61AA" w:rsidP="00841FC2">
      <w:pPr>
        <w:spacing w:before="240" w:after="120"/>
        <w:rPr>
          <w:rFonts w:ascii="Arial" w:hAnsi="Arial" w:cs="Arial"/>
          <w:bCs/>
          <w:sz w:val="24"/>
          <w:szCs w:val="24"/>
        </w:rPr>
      </w:pPr>
      <w:r>
        <w:rPr>
          <w:rFonts w:ascii="Arial" w:hAnsi="Arial" w:cs="Arial"/>
          <w:bCs/>
          <w:sz w:val="24"/>
          <w:szCs w:val="24"/>
        </w:rPr>
        <w:t>This role requires a postgraduate qualification in Archives and Records Management and a detailed knowledge of, and interest in, the archives and collections sector, as well as experience working in a library or archives environment.</w:t>
      </w:r>
    </w:p>
    <w:p w14:paraId="15511A4C" w14:textId="098B7CC8" w:rsidR="008B0BF0" w:rsidRPr="008B0BF0" w:rsidRDefault="002D21EC" w:rsidP="00841FC2">
      <w:pPr>
        <w:spacing w:before="240" w:after="120"/>
        <w:rPr>
          <w:rFonts w:ascii="Arial" w:hAnsi="Arial" w:cs="Arial"/>
          <w:bCs/>
          <w:sz w:val="24"/>
          <w:szCs w:val="24"/>
        </w:rPr>
      </w:pPr>
      <w:r>
        <w:rPr>
          <w:rFonts w:ascii="Arial" w:hAnsi="Arial" w:cs="Arial"/>
          <w:bCs/>
          <w:sz w:val="24"/>
          <w:szCs w:val="24"/>
        </w:rPr>
        <w:t>The Head of Audiences &amp; Communications is the senior team lead on this area.</w:t>
      </w:r>
    </w:p>
    <w:p w14:paraId="79626D90" w14:textId="59BCE626" w:rsidR="00323AB3" w:rsidRPr="00A7142F" w:rsidRDefault="00323AB3" w:rsidP="00323AB3">
      <w:pPr>
        <w:spacing w:before="240" w:after="120"/>
        <w:rPr>
          <w:rFonts w:ascii="Arial" w:hAnsi="Arial" w:cs="Arial"/>
          <w:b/>
          <w:sz w:val="24"/>
          <w:szCs w:val="24"/>
        </w:rPr>
      </w:pPr>
      <w:r w:rsidRPr="00A7142F">
        <w:rPr>
          <w:rFonts w:ascii="Arial" w:hAnsi="Arial" w:cs="Arial"/>
          <w:b/>
          <w:sz w:val="24"/>
          <w:szCs w:val="24"/>
        </w:rPr>
        <w:t>Role description</w:t>
      </w:r>
    </w:p>
    <w:p w14:paraId="4BB64782" w14:textId="09965A28" w:rsidR="00A7142F" w:rsidRPr="00A7142F" w:rsidRDefault="00A7142F" w:rsidP="00A7142F">
      <w:pPr>
        <w:tabs>
          <w:tab w:val="left" w:pos="709"/>
        </w:tabs>
        <w:spacing w:before="240" w:after="120"/>
        <w:rPr>
          <w:rFonts w:ascii="Arial" w:hAnsi="Arial" w:cs="Arial"/>
          <w:sz w:val="24"/>
          <w:szCs w:val="24"/>
        </w:rPr>
      </w:pPr>
      <w:r w:rsidRPr="00A7142F">
        <w:rPr>
          <w:rFonts w:ascii="Arial" w:hAnsi="Arial" w:cs="Arial"/>
          <w:sz w:val="24"/>
          <w:szCs w:val="24"/>
        </w:rPr>
        <w:t>Date of Last Review:</w:t>
      </w:r>
      <w:r w:rsidRPr="00A7142F">
        <w:rPr>
          <w:rFonts w:ascii="Arial" w:hAnsi="Arial" w:cs="Arial"/>
          <w:sz w:val="24"/>
          <w:szCs w:val="24"/>
        </w:rPr>
        <w:tab/>
      </w:r>
      <w:r w:rsidR="00841FC2">
        <w:rPr>
          <w:rFonts w:ascii="Arial" w:hAnsi="Arial" w:cs="Arial"/>
          <w:sz w:val="24"/>
          <w:szCs w:val="24"/>
        </w:rPr>
        <w:t>13 January 2020</w:t>
      </w:r>
    </w:p>
    <w:p w14:paraId="2AE21B1F" w14:textId="0F0A141E" w:rsidR="00A7142F" w:rsidRPr="00A7142F" w:rsidRDefault="00A7142F" w:rsidP="00A7142F">
      <w:pPr>
        <w:tabs>
          <w:tab w:val="left" w:pos="709"/>
        </w:tabs>
        <w:spacing w:before="240" w:after="120"/>
        <w:contextualSpacing/>
        <w:rPr>
          <w:rFonts w:ascii="Arial" w:hAnsi="Arial" w:cs="Arial"/>
          <w:sz w:val="24"/>
          <w:szCs w:val="24"/>
        </w:rPr>
      </w:pPr>
      <w:r w:rsidRPr="00A7142F">
        <w:rPr>
          <w:rFonts w:ascii="Arial" w:hAnsi="Arial" w:cs="Arial"/>
          <w:sz w:val="24"/>
          <w:szCs w:val="24"/>
        </w:rPr>
        <w:t>Job Title:</w:t>
      </w:r>
      <w:r w:rsidRPr="00A7142F">
        <w:rPr>
          <w:rFonts w:ascii="Arial" w:hAnsi="Arial" w:cs="Arial"/>
          <w:sz w:val="24"/>
          <w:szCs w:val="24"/>
        </w:rPr>
        <w:tab/>
      </w:r>
      <w:r w:rsidRPr="00A7142F">
        <w:rPr>
          <w:rFonts w:ascii="Arial" w:hAnsi="Arial" w:cs="Arial"/>
          <w:sz w:val="24"/>
          <w:szCs w:val="24"/>
        </w:rPr>
        <w:tab/>
      </w:r>
      <w:r w:rsidRPr="00A7142F">
        <w:rPr>
          <w:rFonts w:ascii="Arial" w:hAnsi="Arial" w:cs="Arial"/>
          <w:sz w:val="24"/>
          <w:szCs w:val="24"/>
        </w:rPr>
        <w:tab/>
      </w:r>
      <w:r w:rsidR="00841FC2">
        <w:rPr>
          <w:rFonts w:ascii="Arial" w:hAnsi="Arial" w:cs="Arial"/>
          <w:sz w:val="24"/>
          <w:szCs w:val="24"/>
        </w:rPr>
        <w:t>Archivist</w:t>
      </w:r>
    </w:p>
    <w:p w14:paraId="3F374662" w14:textId="45D5A1AE" w:rsidR="00A7142F" w:rsidRPr="00A7142F" w:rsidRDefault="00A7142F" w:rsidP="00A7142F">
      <w:pPr>
        <w:tabs>
          <w:tab w:val="left" w:pos="709"/>
        </w:tabs>
        <w:spacing w:before="240" w:after="120"/>
        <w:rPr>
          <w:rFonts w:ascii="Arial" w:hAnsi="Arial" w:cs="Arial"/>
          <w:sz w:val="24"/>
          <w:szCs w:val="24"/>
        </w:rPr>
      </w:pPr>
      <w:r w:rsidRPr="00A7142F">
        <w:rPr>
          <w:rFonts w:ascii="Arial" w:hAnsi="Arial" w:cs="Arial"/>
          <w:sz w:val="24"/>
          <w:szCs w:val="24"/>
        </w:rPr>
        <w:lastRenderedPageBreak/>
        <w:t>Grade:</w:t>
      </w:r>
      <w:r w:rsidRPr="00A7142F">
        <w:rPr>
          <w:rFonts w:ascii="Arial" w:hAnsi="Arial" w:cs="Arial"/>
          <w:sz w:val="24"/>
          <w:szCs w:val="24"/>
        </w:rPr>
        <w:tab/>
      </w:r>
      <w:r w:rsidRPr="00A7142F">
        <w:rPr>
          <w:rFonts w:ascii="Arial" w:hAnsi="Arial" w:cs="Arial"/>
          <w:sz w:val="24"/>
          <w:szCs w:val="24"/>
        </w:rPr>
        <w:tab/>
      </w:r>
      <w:r w:rsidRPr="00A7142F">
        <w:rPr>
          <w:rFonts w:ascii="Arial" w:hAnsi="Arial" w:cs="Arial"/>
          <w:sz w:val="24"/>
          <w:szCs w:val="24"/>
        </w:rPr>
        <w:tab/>
        <w:t>Officer</w:t>
      </w:r>
    </w:p>
    <w:p w14:paraId="4693FA70" w14:textId="606A984B" w:rsidR="00A7142F" w:rsidRPr="00A7142F" w:rsidRDefault="00A7142F" w:rsidP="00A7142F">
      <w:pPr>
        <w:tabs>
          <w:tab w:val="left" w:pos="709"/>
        </w:tabs>
        <w:spacing w:before="240" w:after="120"/>
        <w:rPr>
          <w:rFonts w:ascii="Arial" w:hAnsi="Arial" w:cs="Arial"/>
          <w:sz w:val="24"/>
          <w:szCs w:val="24"/>
        </w:rPr>
      </w:pPr>
      <w:r w:rsidRPr="00A7142F">
        <w:rPr>
          <w:rFonts w:ascii="Arial" w:hAnsi="Arial" w:cs="Arial"/>
          <w:sz w:val="24"/>
          <w:szCs w:val="24"/>
        </w:rPr>
        <w:t>Hours:</w:t>
      </w:r>
      <w:r w:rsidRPr="00A7142F">
        <w:rPr>
          <w:rFonts w:ascii="Arial" w:hAnsi="Arial" w:cs="Arial"/>
          <w:sz w:val="24"/>
          <w:szCs w:val="24"/>
        </w:rPr>
        <w:tab/>
      </w:r>
      <w:r w:rsidRPr="00A7142F">
        <w:rPr>
          <w:rFonts w:ascii="Arial" w:hAnsi="Arial" w:cs="Arial"/>
          <w:sz w:val="24"/>
          <w:szCs w:val="24"/>
        </w:rPr>
        <w:tab/>
      </w:r>
      <w:r w:rsidRPr="00A7142F">
        <w:rPr>
          <w:rFonts w:ascii="Arial" w:hAnsi="Arial" w:cs="Arial"/>
          <w:sz w:val="24"/>
          <w:szCs w:val="24"/>
        </w:rPr>
        <w:tab/>
      </w:r>
      <w:r w:rsidRPr="00A7142F">
        <w:rPr>
          <w:rFonts w:ascii="Arial" w:hAnsi="Arial" w:cs="Arial"/>
          <w:sz w:val="24"/>
          <w:szCs w:val="24"/>
        </w:rPr>
        <w:tab/>
      </w:r>
      <w:r w:rsidRPr="00A7142F">
        <w:rPr>
          <w:rFonts w:ascii="Arial" w:hAnsi="Arial" w:cs="Arial"/>
          <w:sz w:val="24"/>
          <w:szCs w:val="24"/>
        </w:rPr>
        <w:tab/>
      </w:r>
      <w:r w:rsidR="00841FC2">
        <w:rPr>
          <w:rFonts w:ascii="Arial" w:hAnsi="Arial" w:cs="Arial"/>
          <w:sz w:val="24"/>
          <w:szCs w:val="24"/>
        </w:rPr>
        <w:t>Full-time</w:t>
      </w:r>
      <w:r w:rsidRPr="00A7142F">
        <w:rPr>
          <w:rFonts w:ascii="Arial" w:hAnsi="Arial" w:cs="Arial"/>
          <w:sz w:val="24"/>
          <w:szCs w:val="24"/>
        </w:rPr>
        <w:t xml:space="preserve"> (</w:t>
      </w:r>
      <w:r w:rsidR="00841FC2">
        <w:rPr>
          <w:rFonts w:ascii="Arial" w:hAnsi="Arial" w:cs="Arial"/>
          <w:sz w:val="24"/>
          <w:szCs w:val="24"/>
        </w:rPr>
        <w:t>35</w:t>
      </w:r>
      <w:r w:rsidRPr="00A7142F">
        <w:rPr>
          <w:rFonts w:ascii="Arial" w:hAnsi="Arial" w:cs="Arial"/>
          <w:sz w:val="24"/>
          <w:szCs w:val="24"/>
        </w:rPr>
        <w:t xml:space="preserve"> hours / week)</w:t>
      </w:r>
    </w:p>
    <w:p w14:paraId="0AFFCD3A" w14:textId="2069D7BA" w:rsidR="00A7142F" w:rsidRPr="00A7142F" w:rsidRDefault="00A7142F" w:rsidP="00384B53">
      <w:pPr>
        <w:tabs>
          <w:tab w:val="left" w:pos="709"/>
        </w:tabs>
        <w:spacing w:before="240" w:after="120"/>
        <w:ind w:left="2880" w:hanging="2880"/>
        <w:rPr>
          <w:rFonts w:ascii="Arial" w:hAnsi="Arial" w:cs="Arial"/>
          <w:sz w:val="24"/>
          <w:szCs w:val="24"/>
        </w:rPr>
      </w:pPr>
      <w:r w:rsidRPr="00A7142F">
        <w:rPr>
          <w:rFonts w:ascii="Arial" w:hAnsi="Arial" w:cs="Arial"/>
          <w:sz w:val="24"/>
          <w:szCs w:val="24"/>
        </w:rPr>
        <w:t>Salary range:</w:t>
      </w:r>
      <w:r w:rsidRPr="00A7142F">
        <w:rPr>
          <w:rFonts w:ascii="Arial" w:hAnsi="Arial" w:cs="Arial"/>
          <w:sz w:val="24"/>
          <w:szCs w:val="24"/>
        </w:rPr>
        <w:tab/>
      </w:r>
      <w:r w:rsidR="00841FC2">
        <w:rPr>
          <w:rFonts w:ascii="Arial" w:hAnsi="Arial" w:cs="Arial"/>
          <w:sz w:val="24"/>
          <w:szCs w:val="24"/>
        </w:rPr>
        <w:t>£27,375 per annum</w:t>
      </w:r>
    </w:p>
    <w:p w14:paraId="1270E0EC" w14:textId="247DEB51" w:rsidR="00A7142F" w:rsidRDefault="00A7142F" w:rsidP="00A7142F">
      <w:pPr>
        <w:tabs>
          <w:tab w:val="left" w:pos="709"/>
        </w:tabs>
        <w:spacing w:before="240" w:after="120"/>
        <w:ind w:left="2880" w:hanging="2880"/>
        <w:rPr>
          <w:rFonts w:ascii="Arial" w:hAnsi="Arial" w:cs="Arial"/>
          <w:sz w:val="24"/>
          <w:szCs w:val="24"/>
        </w:rPr>
      </w:pPr>
      <w:r w:rsidRPr="00A7142F">
        <w:rPr>
          <w:rFonts w:ascii="Arial" w:hAnsi="Arial" w:cs="Arial"/>
          <w:sz w:val="24"/>
          <w:szCs w:val="24"/>
        </w:rPr>
        <w:t>Reporting to:</w:t>
      </w:r>
      <w:r w:rsidRPr="00A7142F">
        <w:rPr>
          <w:rFonts w:ascii="Arial" w:hAnsi="Arial" w:cs="Arial"/>
          <w:sz w:val="24"/>
          <w:szCs w:val="24"/>
        </w:rPr>
        <w:tab/>
      </w:r>
      <w:r w:rsidR="00841FC2">
        <w:rPr>
          <w:rFonts w:ascii="Arial" w:hAnsi="Arial" w:cs="Arial"/>
          <w:sz w:val="24"/>
          <w:szCs w:val="24"/>
        </w:rPr>
        <w:t>Special Collections &amp; Archives Manager</w:t>
      </w:r>
    </w:p>
    <w:p w14:paraId="0DB93DEC" w14:textId="0A5D7279" w:rsidR="006E6692" w:rsidRPr="00A7142F" w:rsidRDefault="006E6692" w:rsidP="00A7142F">
      <w:pPr>
        <w:tabs>
          <w:tab w:val="left" w:pos="709"/>
        </w:tabs>
        <w:spacing w:before="240" w:after="120"/>
        <w:ind w:left="2880" w:hanging="2880"/>
        <w:rPr>
          <w:rFonts w:ascii="Arial" w:hAnsi="Arial" w:cs="Arial"/>
          <w:sz w:val="24"/>
          <w:szCs w:val="24"/>
        </w:rPr>
      </w:pPr>
      <w:r>
        <w:rPr>
          <w:rFonts w:ascii="Arial" w:hAnsi="Arial" w:cs="Arial"/>
          <w:sz w:val="24"/>
          <w:szCs w:val="24"/>
        </w:rPr>
        <w:t>Line manages:</w:t>
      </w:r>
      <w:r>
        <w:rPr>
          <w:rFonts w:ascii="Arial" w:hAnsi="Arial" w:cs="Arial"/>
          <w:sz w:val="24"/>
          <w:szCs w:val="24"/>
        </w:rPr>
        <w:tab/>
        <w:t>Library Receptionist</w:t>
      </w:r>
    </w:p>
    <w:p w14:paraId="745B0D38" w14:textId="6832E46D" w:rsidR="00384B53" w:rsidRDefault="00A7142F" w:rsidP="00A7142F">
      <w:pPr>
        <w:tabs>
          <w:tab w:val="left" w:pos="709"/>
        </w:tabs>
        <w:spacing w:before="240" w:after="120"/>
        <w:ind w:left="2880" w:hanging="2880"/>
        <w:contextualSpacing/>
        <w:rPr>
          <w:rFonts w:ascii="Arial" w:hAnsi="Arial" w:cs="Arial"/>
          <w:sz w:val="24"/>
          <w:szCs w:val="24"/>
        </w:rPr>
      </w:pPr>
      <w:r w:rsidRPr="00A7142F">
        <w:rPr>
          <w:rFonts w:ascii="Arial" w:hAnsi="Arial" w:cs="Arial"/>
          <w:sz w:val="24"/>
          <w:szCs w:val="24"/>
        </w:rPr>
        <w:t>Peers:</w:t>
      </w:r>
      <w:r w:rsidRPr="00A7142F">
        <w:rPr>
          <w:rFonts w:ascii="Arial" w:hAnsi="Arial" w:cs="Arial"/>
          <w:sz w:val="24"/>
          <w:szCs w:val="24"/>
        </w:rPr>
        <w:tab/>
      </w:r>
      <w:r w:rsidRPr="00A7142F">
        <w:rPr>
          <w:rFonts w:ascii="Arial" w:hAnsi="Arial" w:cs="Arial"/>
          <w:sz w:val="24"/>
          <w:szCs w:val="24"/>
        </w:rPr>
        <w:tab/>
      </w:r>
      <w:r w:rsidR="00384B53">
        <w:rPr>
          <w:rFonts w:ascii="Arial" w:hAnsi="Arial" w:cs="Arial"/>
          <w:sz w:val="24"/>
          <w:szCs w:val="24"/>
        </w:rPr>
        <w:t>Campaigns Coordinator</w:t>
      </w:r>
    </w:p>
    <w:p w14:paraId="59625D99" w14:textId="629F3A97" w:rsidR="00A7142F" w:rsidRPr="00A7142F" w:rsidRDefault="00384B53" w:rsidP="00A7142F">
      <w:pPr>
        <w:tabs>
          <w:tab w:val="left" w:pos="709"/>
        </w:tabs>
        <w:spacing w:before="240" w:after="120"/>
        <w:ind w:left="2880" w:hanging="288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00A7142F" w:rsidRPr="00A7142F">
        <w:rPr>
          <w:rFonts w:ascii="Arial" w:hAnsi="Arial" w:cs="Arial"/>
          <w:sz w:val="24"/>
          <w:szCs w:val="24"/>
        </w:rPr>
        <w:t>Box Office &amp; Front of House Coordinator</w:t>
      </w:r>
    </w:p>
    <w:p w14:paraId="5D49B6DC" w14:textId="6C20D2E5" w:rsidR="00A7142F" w:rsidRPr="00A7142F" w:rsidRDefault="00A7142F" w:rsidP="00A7142F">
      <w:pPr>
        <w:tabs>
          <w:tab w:val="left" w:pos="709"/>
        </w:tabs>
        <w:spacing w:before="240" w:after="120"/>
        <w:ind w:left="2880" w:hanging="2880"/>
        <w:contextualSpacing/>
        <w:rPr>
          <w:rFonts w:ascii="Arial" w:hAnsi="Arial" w:cs="Arial"/>
          <w:sz w:val="24"/>
          <w:szCs w:val="24"/>
        </w:rPr>
      </w:pPr>
      <w:r w:rsidRPr="00A7142F">
        <w:rPr>
          <w:rFonts w:ascii="Arial" w:hAnsi="Arial" w:cs="Arial"/>
          <w:sz w:val="24"/>
          <w:szCs w:val="24"/>
        </w:rPr>
        <w:tab/>
      </w:r>
      <w:r w:rsidRPr="00A7142F">
        <w:rPr>
          <w:rFonts w:ascii="Arial" w:hAnsi="Arial" w:cs="Arial"/>
          <w:sz w:val="24"/>
          <w:szCs w:val="24"/>
        </w:rPr>
        <w:tab/>
        <w:t>Performing Arts Programmer</w:t>
      </w:r>
    </w:p>
    <w:p w14:paraId="424788A9" w14:textId="6B554EE8" w:rsidR="00A7142F" w:rsidRPr="00A7142F" w:rsidRDefault="00A7142F" w:rsidP="00A7142F">
      <w:pPr>
        <w:tabs>
          <w:tab w:val="left" w:pos="709"/>
        </w:tabs>
        <w:spacing w:before="240" w:after="120"/>
        <w:ind w:left="2880" w:hanging="2880"/>
        <w:contextualSpacing/>
        <w:rPr>
          <w:rFonts w:ascii="Arial" w:hAnsi="Arial" w:cs="Arial"/>
          <w:sz w:val="24"/>
          <w:szCs w:val="24"/>
        </w:rPr>
      </w:pPr>
      <w:r w:rsidRPr="00A7142F">
        <w:rPr>
          <w:rFonts w:ascii="Arial" w:hAnsi="Arial" w:cs="Arial"/>
          <w:sz w:val="24"/>
          <w:szCs w:val="24"/>
        </w:rPr>
        <w:tab/>
      </w:r>
      <w:r w:rsidRPr="00A7142F">
        <w:rPr>
          <w:rFonts w:ascii="Arial" w:hAnsi="Arial" w:cs="Arial"/>
          <w:sz w:val="24"/>
          <w:szCs w:val="24"/>
        </w:rPr>
        <w:tab/>
        <w:t>Learning Programme Coordinator</w:t>
      </w:r>
    </w:p>
    <w:p w14:paraId="42C10A99" w14:textId="50D48B8E" w:rsidR="00A7142F" w:rsidRPr="00A7142F" w:rsidRDefault="00A7142F" w:rsidP="00A7142F">
      <w:pPr>
        <w:tabs>
          <w:tab w:val="left" w:pos="709"/>
        </w:tabs>
        <w:spacing w:before="240" w:after="120"/>
        <w:ind w:left="2880" w:hanging="2880"/>
        <w:contextualSpacing/>
        <w:rPr>
          <w:rFonts w:ascii="Arial" w:hAnsi="Arial" w:cs="Arial"/>
          <w:sz w:val="24"/>
          <w:szCs w:val="24"/>
        </w:rPr>
      </w:pPr>
      <w:r w:rsidRPr="00A7142F">
        <w:rPr>
          <w:rFonts w:ascii="Arial" w:hAnsi="Arial" w:cs="Arial"/>
          <w:sz w:val="24"/>
          <w:szCs w:val="24"/>
        </w:rPr>
        <w:tab/>
      </w:r>
      <w:r w:rsidRPr="00A7142F">
        <w:rPr>
          <w:rFonts w:ascii="Arial" w:hAnsi="Arial" w:cs="Arial"/>
          <w:sz w:val="24"/>
          <w:szCs w:val="24"/>
        </w:rPr>
        <w:tab/>
      </w:r>
      <w:r w:rsidR="00F7279F">
        <w:rPr>
          <w:rFonts w:ascii="Arial" w:hAnsi="Arial" w:cs="Arial"/>
          <w:sz w:val="24"/>
          <w:szCs w:val="24"/>
        </w:rPr>
        <w:t>Digital Engagement Officer</w:t>
      </w:r>
    </w:p>
    <w:p w14:paraId="5A4C9904" w14:textId="7B5E37C3" w:rsidR="00A7142F" w:rsidRPr="00A7142F" w:rsidRDefault="00A7142F" w:rsidP="00A7142F">
      <w:pPr>
        <w:tabs>
          <w:tab w:val="left" w:pos="709"/>
        </w:tabs>
        <w:spacing w:before="240" w:after="120"/>
        <w:ind w:left="2880" w:hanging="2880"/>
        <w:contextualSpacing/>
        <w:rPr>
          <w:rFonts w:ascii="Arial" w:hAnsi="Arial" w:cs="Arial"/>
          <w:sz w:val="24"/>
          <w:szCs w:val="24"/>
        </w:rPr>
      </w:pPr>
      <w:r w:rsidRPr="00A7142F">
        <w:rPr>
          <w:rFonts w:ascii="Arial" w:hAnsi="Arial" w:cs="Arial"/>
          <w:sz w:val="24"/>
          <w:szCs w:val="24"/>
        </w:rPr>
        <w:tab/>
      </w:r>
      <w:r w:rsidRPr="00A7142F">
        <w:rPr>
          <w:rFonts w:ascii="Arial" w:hAnsi="Arial" w:cs="Arial"/>
          <w:sz w:val="24"/>
          <w:szCs w:val="24"/>
        </w:rPr>
        <w:tab/>
        <w:t>Event Planners</w:t>
      </w:r>
    </w:p>
    <w:p w14:paraId="688E3BE8" w14:textId="697EB00F" w:rsidR="00A7142F" w:rsidRDefault="00A7142F" w:rsidP="00A7142F">
      <w:pPr>
        <w:tabs>
          <w:tab w:val="left" w:pos="709"/>
        </w:tabs>
        <w:spacing w:before="240" w:after="120"/>
        <w:ind w:left="2880" w:hanging="2880"/>
        <w:contextualSpacing/>
        <w:rPr>
          <w:rFonts w:ascii="Arial" w:hAnsi="Arial" w:cs="Arial"/>
          <w:sz w:val="24"/>
          <w:szCs w:val="24"/>
        </w:rPr>
      </w:pPr>
      <w:r w:rsidRPr="00A7142F">
        <w:rPr>
          <w:rFonts w:ascii="Arial" w:hAnsi="Arial" w:cs="Arial"/>
          <w:sz w:val="24"/>
          <w:szCs w:val="24"/>
        </w:rPr>
        <w:tab/>
      </w:r>
      <w:r w:rsidRPr="00A7142F">
        <w:rPr>
          <w:rFonts w:ascii="Arial" w:hAnsi="Arial" w:cs="Arial"/>
          <w:sz w:val="24"/>
          <w:szCs w:val="24"/>
        </w:rPr>
        <w:tab/>
        <w:t>Administration Officer</w:t>
      </w:r>
    </w:p>
    <w:p w14:paraId="3C352A2F" w14:textId="755A6367" w:rsidR="00A7142F" w:rsidRDefault="00A7142F" w:rsidP="00A7142F">
      <w:pPr>
        <w:tabs>
          <w:tab w:val="left" w:pos="709"/>
        </w:tabs>
        <w:spacing w:before="240" w:after="120"/>
        <w:ind w:left="2880" w:hanging="2880"/>
        <w:contextualSpacing/>
        <w:rPr>
          <w:rFonts w:ascii="Arial" w:hAnsi="Arial" w:cs="Arial"/>
          <w:sz w:val="24"/>
          <w:szCs w:val="24"/>
        </w:rPr>
      </w:pPr>
      <w:r>
        <w:rPr>
          <w:rFonts w:ascii="Arial" w:hAnsi="Arial" w:cs="Arial"/>
          <w:sz w:val="24"/>
          <w:szCs w:val="24"/>
        </w:rPr>
        <w:tab/>
      </w:r>
      <w:r>
        <w:rPr>
          <w:rFonts w:ascii="Arial" w:hAnsi="Arial" w:cs="Arial"/>
          <w:sz w:val="24"/>
          <w:szCs w:val="24"/>
        </w:rPr>
        <w:tab/>
        <w:t>Assistant Accountant</w:t>
      </w:r>
    </w:p>
    <w:p w14:paraId="27A4619A" w14:textId="3DD2F277" w:rsidR="00A7142F" w:rsidRDefault="00A7142F" w:rsidP="00A7142F">
      <w:pPr>
        <w:tabs>
          <w:tab w:val="left" w:pos="709"/>
        </w:tabs>
        <w:spacing w:before="240" w:after="120"/>
        <w:ind w:left="2880" w:hanging="2880"/>
        <w:contextualSpacing/>
        <w:rPr>
          <w:rFonts w:ascii="Arial" w:hAnsi="Arial" w:cs="Arial"/>
          <w:sz w:val="24"/>
          <w:szCs w:val="24"/>
        </w:rPr>
      </w:pPr>
      <w:r>
        <w:rPr>
          <w:rFonts w:ascii="Arial" w:hAnsi="Arial" w:cs="Arial"/>
          <w:sz w:val="24"/>
          <w:szCs w:val="24"/>
        </w:rPr>
        <w:tab/>
      </w:r>
      <w:r>
        <w:rPr>
          <w:rFonts w:ascii="Arial" w:hAnsi="Arial" w:cs="Arial"/>
          <w:sz w:val="24"/>
          <w:szCs w:val="24"/>
        </w:rPr>
        <w:tab/>
        <w:t>Library Cataloguer</w:t>
      </w:r>
    </w:p>
    <w:p w14:paraId="071D5B4E" w14:textId="0488ABB2" w:rsidR="00A7142F" w:rsidRDefault="00A7142F" w:rsidP="00A7142F">
      <w:pPr>
        <w:tabs>
          <w:tab w:val="left" w:pos="709"/>
        </w:tabs>
        <w:spacing w:before="240" w:after="120"/>
        <w:ind w:left="2880" w:hanging="2880"/>
        <w:contextualSpacing/>
        <w:rPr>
          <w:rFonts w:ascii="Arial" w:hAnsi="Arial" w:cs="Arial"/>
          <w:sz w:val="24"/>
          <w:szCs w:val="24"/>
        </w:rPr>
      </w:pPr>
      <w:r>
        <w:rPr>
          <w:rFonts w:ascii="Arial" w:hAnsi="Arial" w:cs="Arial"/>
          <w:sz w:val="24"/>
          <w:szCs w:val="24"/>
        </w:rPr>
        <w:tab/>
      </w:r>
      <w:r>
        <w:rPr>
          <w:rFonts w:ascii="Arial" w:hAnsi="Arial" w:cs="Arial"/>
          <w:sz w:val="24"/>
          <w:szCs w:val="24"/>
        </w:rPr>
        <w:tab/>
        <w:t>Sound &amp; Lighting Technician</w:t>
      </w:r>
    </w:p>
    <w:p w14:paraId="0A2F740E" w14:textId="02F671EF" w:rsidR="00A7142F" w:rsidRPr="00A7142F" w:rsidRDefault="00A7142F" w:rsidP="00A7142F">
      <w:pPr>
        <w:tabs>
          <w:tab w:val="left" w:pos="709"/>
        </w:tabs>
        <w:spacing w:before="240" w:after="120"/>
        <w:ind w:left="2880" w:hanging="2880"/>
        <w:contextualSpacing/>
        <w:rPr>
          <w:rFonts w:ascii="Arial" w:hAnsi="Arial" w:cs="Arial"/>
          <w:sz w:val="24"/>
          <w:szCs w:val="24"/>
        </w:rPr>
      </w:pPr>
      <w:r>
        <w:rPr>
          <w:rFonts w:ascii="Arial" w:hAnsi="Arial" w:cs="Arial"/>
          <w:sz w:val="24"/>
          <w:szCs w:val="24"/>
        </w:rPr>
        <w:tab/>
      </w:r>
      <w:r>
        <w:rPr>
          <w:rFonts w:ascii="Arial" w:hAnsi="Arial" w:cs="Arial"/>
          <w:sz w:val="24"/>
          <w:szCs w:val="24"/>
        </w:rPr>
        <w:tab/>
        <w:t>IT and Technical Support Officer</w:t>
      </w:r>
    </w:p>
    <w:p w14:paraId="11AC5B86" w14:textId="5C107E74" w:rsidR="00A7142F" w:rsidRPr="00A7142F" w:rsidRDefault="00A7142F" w:rsidP="00A7142F">
      <w:pPr>
        <w:tabs>
          <w:tab w:val="left" w:pos="709"/>
        </w:tabs>
        <w:spacing w:before="240" w:after="120"/>
        <w:ind w:left="2880" w:hanging="2880"/>
        <w:contextualSpacing/>
        <w:rPr>
          <w:rFonts w:ascii="Arial" w:hAnsi="Arial" w:cs="Arial"/>
          <w:sz w:val="24"/>
          <w:szCs w:val="24"/>
        </w:rPr>
      </w:pPr>
      <w:r w:rsidRPr="00A7142F">
        <w:rPr>
          <w:rFonts w:ascii="Arial" w:hAnsi="Arial" w:cs="Arial"/>
          <w:sz w:val="24"/>
          <w:szCs w:val="24"/>
        </w:rPr>
        <w:tab/>
      </w:r>
      <w:r w:rsidRPr="00A7142F">
        <w:rPr>
          <w:rFonts w:ascii="Arial" w:hAnsi="Arial" w:cs="Arial"/>
          <w:sz w:val="24"/>
          <w:szCs w:val="24"/>
        </w:rPr>
        <w:tab/>
      </w:r>
    </w:p>
    <w:p w14:paraId="0317763D" w14:textId="25E3B27C" w:rsidR="00A7142F" w:rsidRPr="00A7142F" w:rsidRDefault="00A7142F" w:rsidP="00A7142F">
      <w:pPr>
        <w:tabs>
          <w:tab w:val="left" w:pos="709"/>
        </w:tabs>
        <w:spacing w:before="240" w:after="120"/>
        <w:ind w:left="2880" w:hanging="2880"/>
        <w:contextualSpacing/>
        <w:rPr>
          <w:rFonts w:ascii="Arial" w:hAnsi="Arial" w:cs="Arial"/>
          <w:sz w:val="24"/>
          <w:szCs w:val="24"/>
        </w:rPr>
      </w:pPr>
      <w:r w:rsidRPr="00A7142F">
        <w:rPr>
          <w:rFonts w:ascii="Arial" w:hAnsi="Arial" w:cs="Arial"/>
          <w:sz w:val="24"/>
          <w:szCs w:val="24"/>
        </w:rPr>
        <w:t>Budget holder:</w:t>
      </w:r>
      <w:r w:rsidRPr="00A7142F">
        <w:rPr>
          <w:rFonts w:ascii="Arial" w:hAnsi="Arial" w:cs="Arial"/>
          <w:sz w:val="24"/>
          <w:szCs w:val="24"/>
        </w:rPr>
        <w:tab/>
        <w:t>No</w:t>
      </w:r>
    </w:p>
    <w:p w14:paraId="361FA7D0" w14:textId="77777777" w:rsidR="00A7142F" w:rsidRPr="00A7142F" w:rsidRDefault="00A7142F" w:rsidP="00A7142F">
      <w:pPr>
        <w:tabs>
          <w:tab w:val="left" w:pos="709"/>
        </w:tabs>
        <w:spacing w:before="240" w:after="120"/>
        <w:rPr>
          <w:rFonts w:ascii="Arial" w:hAnsi="Arial" w:cs="Arial"/>
          <w:sz w:val="24"/>
          <w:szCs w:val="24"/>
        </w:rPr>
      </w:pPr>
      <w:r w:rsidRPr="00A7142F">
        <w:rPr>
          <w:rFonts w:ascii="Arial" w:hAnsi="Arial" w:cs="Arial"/>
          <w:sz w:val="24"/>
          <w:szCs w:val="24"/>
        </w:rPr>
        <w:t>Probation:</w:t>
      </w:r>
      <w:r w:rsidRPr="00A7142F">
        <w:rPr>
          <w:rFonts w:ascii="Arial" w:hAnsi="Arial" w:cs="Arial"/>
          <w:sz w:val="24"/>
          <w:szCs w:val="24"/>
        </w:rPr>
        <w:tab/>
      </w:r>
      <w:r w:rsidRPr="00A7142F">
        <w:rPr>
          <w:rFonts w:ascii="Arial" w:hAnsi="Arial" w:cs="Arial"/>
          <w:sz w:val="24"/>
          <w:szCs w:val="24"/>
        </w:rPr>
        <w:tab/>
      </w:r>
      <w:r w:rsidRPr="00A7142F">
        <w:rPr>
          <w:rFonts w:ascii="Arial" w:hAnsi="Arial" w:cs="Arial"/>
          <w:sz w:val="24"/>
          <w:szCs w:val="24"/>
        </w:rPr>
        <w:tab/>
        <w:t>6 months</w:t>
      </w:r>
    </w:p>
    <w:p w14:paraId="1EE9272D" w14:textId="77777777" w:rsidR="002E61AA" w:rsidRDefault="00DA1D4E" w:rsidP="00571471">
      <w:pPr>
        <w:spacing w:before="240" w:after="120"/>
        <w:ind w:left="2127" w:hanging="2127"/>
        <w:rPr>
          <w:rFonts w:ascii="Arial" w:hAnsi="Arial" w:cs="Arial"/>
          <w:b/>
          <w:sz w:val="24"/>
          <w:szCs w:val="24"/>
        </w:rPr>
      </w:pPr>
      <w:r>
        <w:rPr>
          <w:rFonts w:ascii="Arial" w:hAnsi="Arial" w:cs="Arial"/>
          <w:b/>
          <w:sz w:val="24"/>
          <w:szCs w:val="24"/>
        </w:rPr>
        <w:t xml:space="preserve">Role </w:t>
      </w:r>
      <w:r w:rsidR="00F77C6F">
        <w:rPr>
          <w:rFonts w:ascii="Arial" w:hAnsi="Arial" w:cs="Arial"/>
          <w:b/>
          <w:sz w:val="24"/>
          <w:szCs w:val="24"/>
        </w:rPr>
        <w:t>p</w:t>
      </w:r>
      <w:r w:rsidR="003C1A21" w:rsidRPr="00F52B90">
        <w:rPr>
          <w:rFonts w:ascii="Arial" w:hAnsi="Arial" w:cs="Arial"/>
          <w:b/>
          <w:sz w:val="24"/>
          <w:szCs w:val="24"/>
        </w:rPr>
        <w:t>urpose</w:t>
      </w:r>
    </w:p>
    <w:p w14:paraId="07534881" w14:textId="158D48EB" w:rsidR="002E61AA" w:rsidRDefault="002E61AA" w:rsidP="002E61AA">
      <w:pPr>
        <w:spacing w:before="240" w:after="120"/>
        <w:rPr>
          <w:rFonts w:ascii="Arial" w:hAnsi="Arial" w:cs="Arial"/>
          <w:bCs/>
          <w:sz w:val="24"/>
          <w:szCs w:val="24"/>
        </w:rPr>
      </w:pPr>
      <w:r>
        <w:rPr>
          <w:rFonts w:ascii="Arial" w:hAnsi="Arial" w:cs="Arial"/>
          <w:bCs/>
          <w:sz w:val="24"/>
          <w:szCs w:val="24"/>
        </w:rPr>
        <w:t>Undertake the cataloguing and development of the Institute’s Special Collections and Archives to international and in-house standards using Ad</w:t>
      </w:r>
      <w:r w:rsidR="00945AF9">
        <w:rPr>
          <w:rFonts w:ascii="Arial" w:hAnsi="Arial" w:cs="Arial"/>
          <w:bCs/>
          <w:sz w:val="24"/>
          <w:szCs w:val="24"/>
        </w:rPr>
        <w:t>l</w:t>
      </w:r>
      <w:r>
        <w:rPr>
          <w:rFonts w:ascii="Arial" w:hAnsi="Arial" w:cs="Arial"/>
          <w:bCs/>
          <w:sz w:val="24"/>
          <w:szCs w:val="24"/>
        </w:rPr>
        <w:t>ib Library and Archives software.</w:t>
      </w:r>
    </w:p>
    <w:p w14:paraId="7D168872" w14:textId="68C6EA34" w:rsidR="002E61AA" w:rsidRDefault="002E61AA" w:rsidP="002E61AA">
      <w:pPr>
        <w:spacing w:before="240" w:after="120"/>
        <w:rPr>
          <w:rFonts w:ascii="Arial" w:hAnsi="Arial" w:cs="Arial"/>
          <w:sz w:val="24"/>
          <w:szCs w:val="24"/>
        </w:rPr>
      </w:pPr>
      <w:r>
        <w:rPr>
          <w:rFonts w:ascii="Arial" w:hAnsi="Arial" w:cs="Arial"/>
          <w:sz w:val="24"/>
          <w:szCs w:val="24"/>
        </w:rPr>
        <w:t>Line manage the Library Receptionist and lead on the supervision and management of student placements and volunteers, as required.</w:t>
      </w:r>
    </w:p>
    <w:p w14:paraId="3213CB98" w14:textId="1F789D18" w:rsidR="002E61AA" w:rsidRDefault="002E61AA" w:rsidP="002E61AA">
      <w:pPr>
        <w:spacing w:before="240" w:after="120"/>
        <w:rPr>
          <w:rFonts w:ascii="Arial" w:hAnsi="Arial" w:cs="Arial"/>
          <w:sz w:val="24"/>
          <w:szCs w:val="24"/>
        </w:rPr>
      </w:pPr>
      <w:r>
        <w:rPr>
          <w:rFonts w:ascii="Arial" w:hAnsi="Arial" w:cs="Arial"/>
          <w:sz w:val="24"/>
          <w:szCs w:val="24"/>
        </w:rPr>
        <w:t>Contribute to the development of content for the website and social media platforms by proactively providing information on collections and assets (eg scanned images) available for use in programming and artwork.</w:t>
      </w:r>
    </w:p>
    <w:p w14:paraId="6988ECD6" w14:textId="1C1464DE" w:rsidR="008B0BF0" w:rsidRDefault="008B0BF0" w:rsidP="00402BBD">
      <w:pPr>
        <w:spacing w:before="240" w:after="120"/>
        <w:rPr>
          <w:rFonts w:ascii="Arial" w:hAnsi="Arial" w:cs="Arial"/>
          <w:sz w:val="24"/>
          <w:szCs w:val="24"/>
        </w:rPr>
      </w:pPr>
      <w:r>
        <w:rPr>
          <w:rFonts w:ascii="Arial" w:hAnsi="Arial" w:cs="Arial"/>
          <w:sz w:val="24"/>
          <w:szCs w:val="24"/>
        </w:rPr>
        <w:t xml:space="preserve">The </w:t>
      </w:r>
      <w:r w:rsidR="00F86246">
        <w:rPr>
          <w:rFonts w:ascii="Arial" w:hAnsi="Arial" w:cs="Arial"/>
          <w:sz w:val="24"/>
          <w:szCs w:val="24"/>
        </w:rPr>
        <w:t>Digital Engagement Officer</w:t>
      </w:r>
      <w:r>
        <w:rPr>
          <w:rFonts w:ascii="Arial" w:hAnsi="Arial" w:cs="Arial"/>
          <w:sz w:val="24"/>
          <w:szCs w:val="24"/>
        </w:rPr>
        <w:t xml:space="preserve"> will also be required to engage with our visitors and audiences, such as at agreed events, and promote the wider offer of the Institute.</w:t>
      </w:r>
    </w:p>
    <w:p w14:paraId="32C3C1EF" w14:textId="77777777" w:rsidR="008B0BF0" w:rsidRDefault="008B0BF0" w:rsidP="00F40B7D">
      <w:pPr>
        <w:spacing w:after="120"/>
        <w:rPr>
          <w:rFonts w:ascii="Arial" w:hAnsi="Arial" w:cs="Arial"/>
          <w:b/>
          <w:bCs/>
          <w:sz w:val="24"/>
          <w:szCs w:val="24"/>
        </w:rPr>
      </w:pPr>
    </w:p>
    <w:p w14:paraId="140501F1" w14:textId="4D9E27F1" w:rsidR="00F40B7D" w:rsidRDefault="00F40B7D" w:rsidP="00F40B7D">
      <w:pPr>
        <w:spacing w:after="120"/>
        <w:rPr>
          <w:rFonts w:ascii="Arial" w:hAnsi="Arial" w:cs="Arial"/>
          <w:b/>
          <w:bCs/>
          <w:sz w:val="24"/>
          <w:szCs w:val="24"/>
        </w:rPr>
      </w:pPr>
      <w:r w:rsidRPr="00FB0A42">
        <w:rPr>
          <w:rFonts w:ascii="Arial" w:hAnsi="Arial" w:cs="Arial"/>
          <w:b/>
          <w:bCs/>
          <w:sz w:val="24"/>
          <w:szCs w:val="24"/>
        </w:rPr>
        <w:t xml:space="preserve">Key </w:t>
      </w:r>
      <w:r w:rsidR="00945AF9">
        <w:rPr>
          <w:rFonts w:ascii="Arial" w:hAnsi="Arial" w:cs="Arial"/>
          <w:b/>
          <w:bCs/>
          <w:sz w:val="24"/>
          <w:szCs w:val="24"/>
        </w:rPr>
        <w:t>Archivist</w:t>
      </w:r>
      <w:r w:rsidRPr="00FB0A42">
        <w:rPr>
          <w:rFonts w:ascii="Arial" w:hAnsi="Arial" w:cs="Arial"/>
          <w:b/>
          <w:bCs/>
          <w:sz w:val="24"/>
          <w:szCs w:val="24"/>
        </w:rPr>
        <w:t xml:space="preserve"> deliverables</w:t>
      </w:r>
    </w:p>
    <w:p w14:paraId="1D0DDDE6" w14:textId="77777777" w:rsidR="00945AF9" w:rsidRPr="00945AF9" w:rsidRDefault="00945AF9" w:rsidP="00945AF9">
      <w:pPr>
        <w:pStyle w:val="BodyText"/>
        <w:widowControl w:val="0"/>
        <w:numPr>
          <w:ilvl w:val="0"/>
          <w:numId w:val="31"/>
        </w:numPr>
        <w:tabs>
          <w:tab w:val="clear" w:pos="-720"/>
          <w:tab w:val="left" w:pos="839"/>
        </w:tabs>
        <w:suppressAutoHyphens w:val="0"/>
        <w:rPr>
          <w:rFonts w:ascii="Arial" w:hAnsi="Arial" w:cs="Arial"/>
          <w:sz w:val="24"/>
          <w:szCs w:val="24"/>
        </w:rPr>
      </w:pPr>
      <w:r w:rsidRPr="00945AF9">
        <w:rPr>
          <w:rFonts w:ascii="Arial" w:hAnsi="Arial" w:cs="Arial"/>
          <w:sz w:val="24"/>
          <w:szCs w:val="24"/>
        </w:rPr>
        <w:t>Excellent service delivery and smooth running of the Reading Room and Researchers’ Area</w:t>
      </w:r>
      <w:r w:rsidRPr="00945AF9">
        <w:rPr>
          <w:rFonts w:ascii="Arial" w:hAnsi="Arial" w:cs="Arial"/>
          <w:spacing w:val="-1"/>
          <w:sz w:val="24"/>
          <w:szCs w:val="24"/>
        </w:rPr>
        <w:t xml:space="preserve"> by:</w:t>
      </w:r>
    </w:p>
    <w:p w14:paraId="38067FF2" w14:textId="77777777" w:rsidR="00945AF9" w:rsidRDefault="00945AF9" w:rsidP="00945AF9">
      <w:pPr>
        <w:spacing w:before="5"/>
        <w:rPr>
          <w:rFonts w:ascii="Arial" w:eastAsia="Arial" w:hAnsi="Arial" w:cs="Arial"/>
          <w:sz w:val="24"/>
          <w:szCs w:val="24"/>
        </w:rPr>
      </w:pPr>
    </w:p>
    <w:p w14:paraId="6C673403" w14:textId="7746704A" w:rsidR="00945AF9" w:rsidRPr="00945AF9" w:rsidRDefault="00945AF9" w:rsidP="00005461">
      <w:pPr>
        <w:pStyle w:val="BodyText"/>
        <w:widowControl w:val="0"/>
        <w:numPr>
          <w:ilvl w:val="1"/>
          <w:numId w:val="35"/>
        </w:numPr>
        <w:tabs>
          <w:tab w:val="clear" w:pos="-720"/>
          <w:tab w:val="left" w:pos="1199"/>
        </w:tabs>
        <w:suppressAutoHyphens w:val="0"/>
        <w:spacing w:line="269" w:lineRule="auto"/>
        <w:ind w:right="685"/>
        <w:contextualSpacing/>
        <w:rPr>
          <w:rFonts w:ascii="Arial" w:hAnsi="Arial" w:cs="Arial"/>
          <w:sz w:val="24"/>
          <w:szCs w:val="24"/>
        </w:rPr>
      </w:pPr>
      <w:r w:rsidRPr="00945AF9">
        <w:rPr>
          <w:rFonts w:ascii="Arial" w:hAnsi="Arial" w:cs="Arial"/>
          <w:spacing w:val="-1"/>
          <w:sz w:val="24"/>
          <w:szCs w:val="24"/>
        </w:rPr>
        <w:lastRenderedPageBreak/>
        <w:t xml:space="preserve">Supporting </w:t>
      </w:r>
      <w:r w:rsidRPr="00945AF9">
        <w:rPr>
          <w:rFonts w:ascii="Arial" w:hAnsi="Arial" w:cs="Arial"/>
          <w:sz w:val="24"/>
          <w:szCs w:val="24"/>
        </w:rPr>
        <w:t>the</w:t>
      </w:r>
      <w:r w:rsidRPr="00945AF9">
        <w:rPr>
          <w:rFonts w:ascii="Arial" w:hAnsi="Arial" w:cs="Arial"/>
          <w:spacing w:val="-1"/>
          <w:sz w:val="24"/>
          <w:szCs w:val="24"/>
        </w:rPr>
        <w:t xml:space="preserve"> </w:t>
      </w:r>
      <w:r w:rsidRPr="00945AF9">
        <w:rPr>
          <w:rFonts w:ascii="Arial" w:hAnsi="Arial" w:cs="Arial"/>
          <w:sz w:val="24"/>
          <w:szCs w:val="24"/>
        </w:rPr>
        <w:t>day</w:t>
      </w:r>
      <w:r>
        <w:rPr>
          <w:rFonts w:ascii="Arial" w:hAnsi="Arial" w:cs="Arial"/>
          <w:spacing w:val="-2"/>
          <w:sz w:val="24"/>
          <w:szCs w:val="24"/>
        </w:rPr>
        <w:t>-</w:t>
      </w:r>
      <w:r w:rsidRPr="00945AF9">
        <w:rPr>
          <w:rFonts w:ascii="Arial" w:hAnsi="Arial" w:cs="Arial"/>
          <w:sz w:val="24"/>
          <w:szCs w:val="24"/>
        </w:rPr>
        <w:t>to</w:t>
      </w:r>
      <w:r>
        <w:rPr>
          <w:rFonts w:ascii="Arial" w:hAnsi="Arial" w:cs="Arial"/>
          <w:sz w:val="24"/>
          <w:szCs w:val="24"/>
        </w:rPr>
        <w:t>-</w:t>
      </w:r>
      <w:r w:rsidRPr="00945AF9">
        <w:rPr>
          <w:rFonts w:ascii="Arial" w:hAnsi="Arial" w:cs="Arial"/>
          <w:sz w:val="24"/>
          <w:szCs w:val="24"/>
        </w:rPr>
        <w:t>day</w:t>
      </w:r>
      <w:r w:rsidRPr="00945AF9">
        <w:rPr>
          <w:rFonts w:ascii="Arial" w:hAnsi="Arial" w:cs="Arial"/>
          <w:spacing w:val="-2"/>
          <w:sz w:val="24"/>
          <w:szCs w:val="24"/>
        </w:rPr>
        <w:t xml:space="preserve"> </w:t>
      </w:r>
      <w:r w:rsidRPr="00945AF9">
        <w:rPr>
          <w:rFonts w:ascii="Arial" w:hAnsi="Arial" w:cs="Arial"/>
          <w:spacing w:val="-1"/>
          <w:sz w:val="24"/>
          <w:szCs w:val="24"/>
        </w:rPr>
        <w:t>operation of</w:t>
      </w:r>
      <w:r w:rsidRPr="00945AF9">
        <w:rPr>
          <w:rFonts w:ascii="Arial" w:hAnsi="Arial" w:cs="Arial"/>
          <w:spacing w:val="3"/>
          <w:sz w:val="24"/>
          <w:szCs w:val="24"/>
        </w:rPr>
        <w:t xml:space="preserve"> </w:t>
      </w:r>
      <w:r w:rsidRPr="00945AF9">
        <w:rPr>
          <w:rFonts w:ascii="Arial" w:hAnsi="Arial" w:cs="Arial"/>
          <w:spacing w:val="-1"/>
          <w:sz w:val="24"/>
          <w:szCs w:val="24"/>
        </w:rPr>
        <w:t>the Bishopsgate Library Reading Room and Researchers Area (“Library”),</w:t>
      </w:r>
      <w:r w:rsidRPr="00945AF9">
        <w:rPr>
          <w:rFonts w:ascii="Arial" w:hAnsi="Arial" w:cs="Arial"/>
          <w:spacing w:val="-2"/>
          <w:sz w:val="24"/>
          <w:szCs w:val="24"/>
        </w:rPr>
        <w:t xml:space="preserve"> </w:t>
      </w:r>
      <w:r w:rsidRPr="00945AF9">
        <w:rPr>
          <w:rFonts w:ascii="Arial" w:hAnsi="Arial" w:cs="Arial"/>
          <w:spacing w:val="-1"/>
          <w:sz w:val="24"/>
          <w:szCs w:val="24"/>
        </w:rPr>
        <w:t xml:space="preserve">collaborating </w:t>
      </w:r>
      <w:r w:rsidRPr="00945AF9">
        <w:rPr>
          <w:rFonts w:ascii="Arial" w:hAnsi="Arial" w:cs="Arial"/>
          <w:sz w:val="24"/>
          <w:szCs w:val="24"/>
        </w:rPr>
        <w:t>to</w:t>
      </w:r>
      <w:r w:rsidRPr="00945AF9">
        <w:rPr>
          <w:rFonts w:ascii="Arial" w:hAnsi="Arial" w:cs="Arial"/>
          <w:spacing w:val="1"/>
          <w:sz w:val="24"/>
          <w:szCs w:val="24"/>
        </w:rPr>
        <w:t xml:space="preserve"> </w:t>
      </w:r>
      <w:r w:rsidRPr="00945AF9">
        <w:rPr>
          <w:rFonts w:ascii="Arial" w:hAnsi="Arial" w:cs="Arial"/>
          <w:spacing w:val="-1"/>
          <w:sz w:val="24"/>
          <w:szCs w:val="24"/>
        </w:rPr>
        <w:t>undertake</w:t>
      </w:r>
      <w:r w:rsidRPr="00945AF9">
        <w:rPr>
          <w:rFonts w:ascii="Arial" w:hAnsi="Arial" w:cs="Arial"/>
          <w:spacing w:val="1"/>
          <w:sz w:val="24"/>
          <w:szCs w:val="24"/>
        </w:rPr>
        <w:t xml:space="preserve"> </w:t>
      </w:r>
      <w:r w:rsidRPr="00945AF9">
        <w:rPr>
          <w:rFonts w:ascii="Arial" w:hAnsi="Arial" w:cs="Arial"/>
          <w:spacing w:val="-1"/>
          <w:sz w:val="24"/>
          <w:szCs w:val="24"/>
        </w:rPr>
        <w:t>general</w:t>
      </w:r>
      <w:r w:rsidRPr="00945AF9">
        <w:rPr>
          <w:rFonts w:ascii="Arial" w:hAnsi="Arial" w:cs="Arial"/>
          <w:sz w:val="24"/>
          <w:szCs w:val="24"/>
        </w:rPr>
        <w:t xml:space="preserve"> </w:t>
      </w:r>
      <w:r w:rsidRPr="00945AF9">
        <w:rPr>
          <w:rFonts w:ascii="Arial" w:hAnsi="Arial" w:cs="Arial"/>
          <w:spacing w:val="-1"/>
          <w:sz w:val="24"/>
          <w:szCs w:val="24"/>
        </w:rPr>
        <w:t>duties</w:t>
      </w:r>
      <w:r w:rsidRPr="00945AF9">
        <w:rPr>
          <w:rFonts w:ascii="Arial" w:hAnsi="Arial" w:cs="Arial"/>
          <w:sz w:val="24"/>
          <w:szCs w:val="24"/>
        </w:rPr>
        <w:t xml:space="preserve"> to</w:t>
      </w:r>
      <w:r w:rsidRPr="00945AF9">
        <w:rPr>
          <w:rFonts w:ascii="Arial" w:hAnsi="Arial" w:cs="Arial"/>
          <w:spacing w:val="-1"/>
          <w:sz w:val="24"/>
          <w:szCs w:val="24"/>
        </w:rPr>
        <w:t xml:space="preserve"> ensure</w:t>
      </w:r>
      <w:r w:rsidRPr="00945AF9">
        <w:rPr>
          <w:rFonts w:ascii="Arial" w:hAnsi="Arial" w:cs="Arial"/>
          <w:spacing w:val="1"/>
          <w:sz w:val="24"/>
          <w:szCs w:val="24"/>
        </w:rPr>
        <w:t xml:space="preserve"> </w:t>
      </w:r>
      <w:r w:rsidRPr="00945AF9">
        <w:rPr>
          <w:rFonts w:ascii="Arial" w:hAnsi="Arial" w:cs="Arial"/>
          <w:spacing w:val="-1"/>
          <w:sz w:val="24"/>
          <w:szCs w:val="24"/>
        </w:rPr>
        <w:t>smooth running of</w:t>
      </w:r>
      <w:r w:rsidRPr="00945AF9">
        <w:rPr>
          <w:rFonts w:ascii="Arial" w:hAnsi="Arial" w:cs="Arial"/>
          <w:sz w:val="24"/>
          <w:szCs w:val="24"/>
        </w:rPr>
        <w:t xml:space="preserve"> </w:t>
      </w:r>
      <w:r w:rsidRPr="00945AF9">
        <w:rPr>
          <w:rFonts w:ascii="Arial" w:hAnsi="Arial" w:cs="Arial"/>
          <w:spacing w:val="-1"/>
          <w:sz w:val="24"/>
          <w:szCs w:val="24"/>
        </w:rPr>
        <w:t>the</w:t>
      </w:r>
      <w:r w:rsidRPr="00945AF9">
        <w:rPr>
          <w:rFonts w:ascii="Arial" w:hAnsi="Arial" w:cs="Arial"/>
          <w:spacing w:val="1"/>
          <w:sz w:val="24"/>
          <w:szCs w:val="24"/>
        </w:rPr>
        <w:t xml:space="preserve"> </w:t>
      </w:r>
      <w:r w:rsidRPr="00945AF9">
        <w:rPr>
          <w:rFonts w:ascii="Arial" w:hAnsi="Arial" w:cs="Arial"/>
          <w:spacing w:val="-1"/>
          <w:sz w:val="24"/>
          <w:szCs w:val="24"/>
        </w:rPr>
        <w:t>areas</w:t>
      </w:r>
      <w:r w:rsidRPr="00945AF9">
        <w:rPr>
          <w:rFonts w:ascii="Arial" w:hAnsi="Arial" w:cs="Arial"/>
          <w:sz w:val="24"/>
          <w:szCs w:val="24"/>
        </w:rPr>
        <w:t xml:space="preserve"> </w:t>
      </w:r>
      <w:r w:rsidRPr="00945AF9">
        <w:rPr>
          <w:rFonts w:ascii="Arial" w:hAnsi="Arial" w:cs="Arial"/>
          <w:spacing w:val="-1"/>
          <w:sz w:val="24"/>
          <w:szCs w:val="24"/>
        </w:rPr>
        <w:t>and</w:t>
      </w:r>
      <w:r w:rsidRPr="00945AF9">
        <w:rPr>
          <w:rFonts w:ascii="Arial" w:hAnsi="Arial" w:cs="Arial"/>
          <w:spacing w:val="1"/>
          <w:sz w:val="24"/>
          <w:szCs w:val="24"/>
        </w:rPr>
        <w:t xml:space="preserve"> high-quality</w:t>
      </w:r>
      <w:r w:rsidRPr="00945AF9">
        <w:rPr>
          <w:rFonts w:ascii="Arial" w:hAnsi="Arial" w:cs="Arial"/>
          <w:spacing w:val="-2"/>
          <w:sz w:val="24"/>
          <w:szCs w:val="24"/>
        </w:rPr>
        <w:t xml:space="preserve"> </w:t>
      </w:r>
      <w:r w:rsidRPr="00945AF9">
        <w:rPr>
          <w:rFonts w:ascii="Arial" w:hAnsi="Arial" w:cs="Arial"/>
          <w:spacing w:val="-1"/>
          <w:sz w:val="24"/>
          <w:szCs w:val="24"/>
        </w:rPr>
        <w:t>public</w:t>
      </w:r>
      <w:r w:rsidRPr="00945AF9">
        <w:rPr>
          <w:rFonts w:ascii="Arial" w:hAnsi="Arial" w:cs="Arial"/>
          <w:spacing w:val="45"/>
          <w:sz w:val="24"/>
          <w:szCs w:val="24"/>
        </w:rPr>
        <w:t xml:space="preserve"> </w:t>
      </w:r>
      <w:r w:rsidRPr="00945AF9">
        <w:rPr>
          <w:rFonts w:ascii="Arial" w:hAnsi="Arial" w:cs="Arial"/>
          <w:spacing w:val="-1"/>
          <w:sz w:val="24"/>
          <w:szCs w:val="24"/>
        </w:rPr>
        <w:t>engagement</w:t>
      </w:r>
    </w:p>
    <w:p w14:paraId="4E4353C5" w14:textId="77777777" w:rsidR="00945AF9" w:rsidRPr="00945AF9" w:rsidRDefault="00945AF9" w:rsidP="00005461">
      <w:pPr>
        <w:spacing w:before="6"/>
        <w:contextualSpacing/>
        <w:rPr>
          <w:rFonts w:ascii="Arial" w:eastAsia="Arial" w:hAnsi="Arial" w:cs="Arial"/>
          <w:sz w:val="24"/>
          <w:szCs w:val="24"/>
        </w:rPr>
      </w:pPr>
    </w:p>
    <w:p w14:paraId="07F19000" w14:textId="3E3D7A36" w:rsidR="00945AF9" w:rsidRPr="00945AF9" w:rsidRDefault="00945AF9" w:rsidP="00005461">
      <w:pPr>
        <w:pStyle w:val="BodyText"/>
        <w:widowControl w:val="0"/>
        <w:numPr>
          <w:ilvl w:val="1"/>
          <w:numId w:val="35"/>
        </w:numPr>
        <w:tabs>
          <w:tab w:val="clear" w:pos="-720"/>
          <w:tab w:val="left" w:pos="1199"/>
        </w:tabs>
        <w:suppressAutoHyphens w:val="0"/>
        <w:contextualSpacing/>
        <w:rPr>
          <w:rFonts w:ascii="Arial" w:hAnsi="Arial" w:cs="Arial"/>
          <w:sz w:val="24"/>
          <w:szCs w:val="24"/>
        </w:rPr>
      </w:pPr>
      <w:r w:rsidRPr="00945AF9">
        <w:rPr>
          <w:rFonts w:ascii="Arial" w:hAnsi="Arial" w:cs="Arial"/>
          <w:spacing w:val="-1"/>
          <w:sz w:val="24"/>
          <w:szCs w:val="24"/>
        </w:rPr>
        <w:t>Answering academic</w:t>
      </w:r>
      <w:r w:rsidRPr="00945AF9">
        <w:rPr>
          <w:rFonts w:ascii="Arial" w:hAnsi="Arial" w:cs="Arial"/>
          <w:sz w:val="24"/>
          <w:szCs w:val="24"/>
        </w:rPr>
        <w:t xml:space="preserve"> </w:t>
      </w:r>
      <w:r w:rsidRPr="00945AF9">
        <w:rPr>
          <w:rFonts w:ascii="Arial" w:hAnsi="Arial" w:cs="Arial"/>
          <w:spacing w:val="-1"/>
          <w:sz w:val="24"/>
          <w:szCs w:val="24"/>
        </w:rPr>
        <w:t>and</w:t>
      </w:r>
      <w:r w:rsidRPr="00945AF9">
        <w:rPr>
          <w:rFonts w:ascii="Arial" w:hAnsi="Arial" w:cs="Arial"/>
          <w:spacing w:val="1"/>
          <w:sz w:val="24"/>
          <w:szCs w:val="24"/>
        </w:rPr>
        <w:t xml:space="preserve"> </w:t>
      </w:r>
      <w:r w:rsidRPr="00945AF9">
        <w:rPr>
          <w:rFonts w:ascii="Arial" w:hAnsi="Arial" w:cs="Arial"/>
          <w:spacing w:val="-1"/>
          <w:sz w:val="24"/>
          <w:szCs w:val="24"/>
        </w:rPr>
        <w:t>general</w:t>
      </w:r>
      <w:r w:rsidRPr="00945AF9">
        <w:rPr>
          <w:rFonts w:ascii="Arial" w:hAnsi="Arial" w:cs="Arial"/>
          <w:sz w:val="24"/>
          <w:szCs w:val="24"/>
        </w:rPr>
        <w:t xml:space="preserve"> </w:t>
      </w:r>
      <w:r w:rsidRPr="00945AF9">
        <w:rPr>
          <w:rFonts w:ascii="Arial" w:hAnsi="Arial" w:cs="Arial"/>
          <w:spacing w:val="-1"/>
          <w:sz w:val="24"/>
          <w:szCs w:val="24"/>
        </w:rPr>
        <w:t>research enquiries</w:t>
      </w:r>
      <w:r w:rsidRPr="00945AF9">
        <w:rPr>
          <w:rFonts w:ascii="Arial" w:hAnsi="Arial" w:cs="Arial"/>
          <w:sz w:val="24"/>
          <w:szCs w:val="24"/>
        </w:rPr>
        <w:t xml:space="preserve"> </w:t>
      </w:r>
      <w:r w:rsidRPr="00945AF9">
        <w:rPr>
          <w:rFonts w:ascii="Arial" w:hAnsi="Arial" w:cs="Arial"/>
          <w:spacing w:val="-1"/>
          <w:sz w:val="24"/>
          <w:szCs w:val="24"/>
        </w:rPr>
        <w:t>by email, phone and in person</w:t>
      </w:r>
      <w:r w:rsidR="00005461">
        <w:rPr>
          <w:rFonts w:ascii="Arial" w:hAnsi="Arial" w:cs="Arial"/>
          <w:spacing w:val="-1"/>
          <w:sz w:val="24"/>
          <w:szCs w:val="24"/>
        </w:rPr>
        <w:t>, ensuring the service is welcoming and inclusive</w:t>
      </w:r>
    </w:p>
    <w:p w14:paraId="592E04E6" w14:textId="77777777" w:rsidR="00945AF9" w:rsidRPr="00945AF9" w:rsidRDefault="00945AF9" w:rsidP="00005461">
      <w:pPr>
        <w:spacing w:before="7"/>
        <w:contextualSpacing/>
        <w:rPr>
          <w:rFonts w:ascii="Arial" w:eastAsia="Arial" w:hAnsi="Arial" w:cs="Arial"/>
          <w:sz w:val="24"/>
          <w:szCs w:val="24"/>
        </w:rPr>
      </w:pPr>
    </w:p>
    <w:p w14:paraId="557ECE89" w14:textId="4A45EF06" w:rsidR="00945AF9" w:rsidRPr="00945AF9" w:rsidRDefault="00945AF9" w:rsidP="00005461">
      <w:pPr>
        <w:pStyle w:val="BodyText"/>
        <w:widowControl w:val="0"/>
        <w:numPr>
          <w:ilvl w:val="1"/>
          <w:numId w:val="35"/>
        </w:numPr>
        <w:tabs>
          <w:tab w:val="clear" w:pos="-720"/>
          <w:tab w:val="left" w:pos="1199"/>
        </w:tabs>
        <w:suppressAutoHyphens w:val="0"/>
        <w:spacing w:line="255" w:lineRule="auto"/>
        <w:ind w:right="230"/>
        <w:contextualSpacing/>
        <w:rPr>
          <w:rFonts w:ascii="Arial" w:hAnsi="Arial" w:cs="Arial"/>
          <w:sz w:val="24"/>
          <w:szCs w:val="24"/>
        </w:rPr>
      </w:pPr>
      <w:r w:rsidRPr="00945AF9">
        <w:rPr>
          <w:rFonts w:ascii="Arial" w:hAnsi="Arial" w:cs="Arial"/>
          <w:spacing w:val="-1"/>
          <w:sz w:val="24"/>
          <w:szCs w:val="24"/>
        </w:rPr>
        <w:t>Line managing</w:t>
      </w:r>
      <w:r>
        <w:rPr>
          <w:rFonts w:ascii="Arial" w:hAnsi="Arial" w:cs="Arial"/>
          <w:spacing w:val="-1"/>
          <w:sz w:val="24"/>
          <w:szCs w:val="24"/>
        </w:rPr>
        <w:t xml:space="preserve"> </w:t>
      </w:r>
      <w:r w:rsidRPr="00945AF9">
        <w:rPr>
          <w:rFonts w:ascii="Arial" w:hAnsi="Arial" w:cs="Arial"/>
          <w:spacing w:val="-1"/>
          <w:sz w:val="24"/>
          <w:szCs w:val="24"/>
        </w:rPr>
        <w:t>the Library</w:t>
      </w:r>
      <w:r w:rsidRPr="00945AF9">
        <w:rPr>
          <w:rFonts w:ascii="Arial" w:hAnsi="Arial" w:cs="Arial"/>
          <w:spacing w:val="-2"/>
          <w:sz w:val="24"/>
          <w:szCs w:val="24"/>
        </w:rPr>
        <w:t xml:space="preserve"> </w:t>
      </w:r>
      <w:r w:rsidRPr="00945AF9">
        <w:rPr>
          <w:rFonts w:ascii="Arial" w:hAnsi="Arial" w:cs="Arial"/>
          <w:spacing w:val="-1"/>
          <w:sz w:val="24"/>
          <w:szCs w:val="24"/>
        </w:rPr>
        <w:t>Receptionist</w:t>
      </w:r>
      <w:r>
        <w:rPr>
          <w:rFonts w:ascii="Arial" w:hAnsi="Arial" w:cs="Arial"/>
          <w:spacing w:val="-1"/>
          <w:sz w:val="24"/>
          <w:szCs w:val="24"/>
        </w:rPr>
        <w:t>,</w:t>
      </w:r>
      <w:r w:rsidRPr="00945AF9">
        <w:rPr>
          <w:rFonts w:ascii="Arial" w:hAnsi="Arial" w:cs="Arial"/>
          <w:spacing w:val="1"/>
          <w:sz w:val="24"/>
          <w:szCs w:val="24"/>
        </w:rPr>
        <w:t xml:space="preserve"> </w:t>
      </w:r>
      <w:r w:rsidRPr="00945AF9">
        <w:rPr>
          <w:rFonts w:ascii="Arial" w:hAnsi="Arial" w:cs="Arial"/>
          <w:spacing w:val="-1"/>
          <w:sz w:val="24"/>
          <w:szCs w:val="24"/>
        </w:rPr>
        <w:t>their</w:t>
      </w:r>
      <w:r>
        <w:rPr>
          <w:rFonts w:ascii="Arial" w:hAnsi="Arial" w:cs="Arial"/>
          <w:spacing w:val="-1"/>
          <w:sz w:val="24"/>
          <w:szCs w:val="24"/>
        </w:rPr>
        <w:t xml:space="preserve"> </w:t>
      </w:r>
      <w:r w:rsidRPr="00945AF9">
        <w:rPr>
          <w:rFonts w:ascii="Arial" w:hAnsi="Arial" w:cs="Arial"/>
          <w:sz w:val="24"/>
          <w:szCs w:val="24"/>
        </w:rPr>
        <w:t>day</w:t>
      </w:r>
      <w:r>
        <w:rPr>
          <w:rFonts w:ascii="Arial" w:hAnsi="Arial" w:cs="Arial"/>
          <w:sz w:val="24"/>
          <w:szCs w:val="24"/>
        </w:rPr>
        <w:t>-</w:t>
      </w:r>
      <w:r w:rsidRPr="00945AF9">
        <w:rPr>
          <w:rFonts w:ascii="Arial" w:hAnsi="Arial" w:cs="Arial"/>
          <w:sz w:val="24"/>
          <w:szCs w:val="24"/>
        </w:rPr>
        <w:t>to</w:t>
      </w:r>
      <w:r>
        <w:rPr>
          <w:rFonts w:ascii="Arial" w:hAnsi="Arial" w:cs="Arial"/>
          <w:sz w:val="24"/>
          <w:szCs w:val="24"/>
        </w:rPr>
        <w:t>-</w:t>
      </w:r>
      <w:r w:rsidRPr="00945AF9">
        <w:rPr>
          <w:rFonts w:ascii="Arial" w:hAnsi="Arial" w:cs="Arial"/>
          <w:spacing w:val="-1"/>
          <w:sz w:val="24"/>
          <w:szCs w:val="24"/>
        </w:rPr>
        <w:t>day</w:t>
      </w:r>
      <w:r w:rsidRPr="00945AF9">
        <w:rPr>
          <w:rFonts w:ascii="Arial" w:hAnsi="Arial" w:cs="Arial"/>
          <w:spacing w:val="-2"/>
          <w:sz w:val="24"/>
          <w:szCs w:val="24"/>
        </w:rPr>
        <w:t xml:space="preserve"> </w:t>
      </w:r>
      <w:r w:rsidRPr="00945AF9">
        <w:rPr>
          <w:rFonts w:ascii="Arial" w:hAnsi="Arial" w:cs="Arial"/>
          <w:spacing w:val="-1"/>
          <w:sz w:val="24"/>
          <w:szCs w:val="24"/>
        </w:rPr>
        <w:t>duties</w:t>
      </w:r>
      <w:r w:rsidRPr="00945AF9">
        <w:rPr>
          <w:rFonts w:ascii="Arial" w:hAnsi="Arial" w:cs="Arial"/>
          <w:sz w:val="24"/>
          <w:szCs w:val="24"/>
        </w:rPr>
        <w:t xml:space="preserve"> </w:t>
      </w:r>
      <w:r w:rsidRPr="00945AF9">
        <w:rPr>
          <w:rFonts w:ascii="Arial" w:hAnsi="Arial" w:cs="Arial"/>
          <w:spacing w:val="-1"/>
          <w:sz w:val="24"/>
          <w:szCs w:val="24"/>
        </w:rPr>
        <w:t>and</w:t>
      </w:r>
      <w:r w:rsidRPr="00945AF9">
        <w:rPr>
          <w:rFonts w:ascii="Arial" w:hAnsi="Arial" w:cs="Arial"/>
          <w:spacing w:val="1"/>
          <w:sz w:val="24"/>
          <w:szCs w:val="24"/>
        </w:rPr>
        <w:t xml:space="preserve"> </w:t>
      </w:r>
      <w:r>
        <w:rPr>
          <w:rFonts w:ascii="Arial" w:hAnsi="Arial" w:cs="Arial"/>
          <w:spacing w:val="1"/>
          <w:sz w:val="24"/>
          <w:szCs w:val="24"/>
        </w:rPr>
        <w:t xml:space="preserve">the </w:t>
      </w:r>
      <w:r w:rsidRPr="00945AF9">
        <w:rPr>
          <w:rFonts w:ascii="Arial" w:hAnsi="Arial" w:cs="Arial"/>
          <w:spacing w:val="-1"/>
          <w:sz w:val="24"/>
          <w:szCs w:val="24"/>
        </w:rPr>
        <w:t>reception</w:t>
      </w:r>
      <w:r w:rsidRPr="00945AF9">
        <w:rPr>
          <w:rFonts w:ascii="Arial" w:hAnsi="Arial" w:cs="Arial"/>
          <w:spacing w:val="1"/>
          <w:sz w:val="24"/>
          <w:szCs w:val="24"/>
        </w:rPr>
        <w:t xml:space="preserve"> </w:t>
      </w:r>
      <w:r w:rsidRPr="00945AF9">
        <w:rPr>
          <w:rFonts w:ascii="Arial" w:hAnsi="Arial" w:cs="Arial"/>
          <w:spacing w:val="-1"/>
          <w:sz w:val="24"/>
          <w:szCs w:val="24"/>
        </w:rPr>
        <w:t>area</w:t>
      </w:r>
    </w:p>
    <w:p w14:paraId="7CC63595" w14:textId="77777777" w:rsidR="00945AF9" w:rsidRPr="00945AF9" w:rsidRDefault="00945AF9" w:rsidP="00005461">
      <w:pPr>
        <w:pStyle w:val="BodyText"/>
        <w:tabs>
          <w:tab w:val="left" w:pos="1199"/>
        </w:tabs>
        <w:spacing w:line="255" w:lineRule="auto"/>
        <w:ind w:right="230"/>
        <w:contextualSpacing/>
        <w:rPr>
          <w:rFonts w:ascii="Arial" w:hAnsi="Arial" w:cs="Arial"/>
          <w:sz w:val="24"/>
          <w:szCs w:val="24"/>
        </w:rPr>
      </w:pPr>
    </w:p>
    <w:p w14:paraId="5B0290D6" w14:textId="6E8AA256" w:rsidR="00945AF9" w:rsidRPr="00945AF9" w:rsidRDefault="00945AF9" w:rsidP="00005461">
      <w:pPr>
        <w:pStyle w:val="BodyText"/>
        <w:widowControl w:val="0"/>
        <w:numPr>
          <w:ilvl w:val="1"/>
          <w:numId w:val="35"/>
        </w:numPr>
        <w:tabs>
          <w:tab w:val="clear" w:pos="-720"/>
          <w:tab w:val="left" w:pos="1199"/>
        </w:tabs>
        <w:suppressAutoHyphens w:val="0"/>
        <w:spacing w:line="255" w:lineRule="auto"/>
        <w:ind w:right="366"/>
        <w:contextualSpacing/>
        <w:rPr>
          <w:rFonts w:ascii="Arial" w:hAnsi="Arial" w:cs="Arial"/>
          <w:sz w:val="24"/>
          <w:szCs w:val="24"/>
        </w:rPr>
      </w:pPr>
      <w:r w:rsidRPr="00945AF9">
        <w:rPr>
          <w:rFonts w:ascii="Arial" w:hAnsi="Arial" w:cs="Arial"/>
          <w:spacing w:val="-1"/>
          <w:sz w:val="24"/>
          <w:szCs w:val="24"/>
        </w:rPr>
        <w:t xml:space="preserve">Supporting </w:t>
      </w:r>
      <w:r w:rsidRPr="00945AF9">
        <w:rPr>
          <w:rFonts w:ascii="Arial" w:hAnsi="Arial" w:cs="Arial"/>
          <w:sz w:val="24"/>
          <w:szCs w:val="24"/>
        </w:rPr>
        <w:t>the</w:t>
      </w:r>
      <w:r w:rsidRPr="00945AF9">
        <w:rPr>
          <w:rFonts w:ascii="Arial" w:hAnsi="Arial" w:cs="Arial"/>
          <w:spacing w:val="-1"/>
          <w:sz w:val="24"/>
          <w:szCs w:val="24"/>
        </w:rPr>
        <w:t xml:space="preserve"> use of</w:t>
      </w:r>
      <w:r w:rsidRPr="00945AF9">
        <w:rPr>
          <w:rFonts w:ascii="Arial" w:hAnsi="Arial" w:cs="Arial"/>
          <w:spacing w:val="3"/>
          <w:sz w:val="24"/>
          <w:szCs w:val="24"/>
        </w:rPr>
        <w:t xml:space="preserve"> </w:t>
      </w:r>
      <w:r w:rsidRPr="00945AF9">
        <w:rPr>
          <w:rFonts w:ascii="Arial" w:hAnsi="Arial" w:cs="Arial"/>
          <w:spacing w:val="-1"/>
          <w:sz w:val="24"/>
          <w:szCs w:val="24"/>
        </w:rPr>
        <w:t>the</w:t>
      </w:r>
      <w:r w:rsidRPr="00945AF9">
        <w:rPr>
          <w:rFonts w:ascii="Arial" w:hAnsi="Arial" w:cs="Arial"/>
          <w:spacing w:val="1"/>
          <w:sz w:val="24"/>
          <w:szCs w:val="24"/>
        </w:rPr>
        <w:t xml:space="preserve"> </w:t>
      </w:r>
      <w:r w:rsidRPr="00945AF9">
        <w:rPr>
          <w:rFonts w:ascii="Arial" w:hAnsi="Arial" w:cs="Arial"/>
          <w:spacing w:val="-1"/>
          <w:sz w:val="24"/>
          <w:szCs w:val="24"/>
        </w:rPr>
        <w:t>Reading Room area</w:t>
      </w:r>
      <w:r w:rsidRPr="00945AF9">
        <w:rPr>
          <w:rFonts w:ascii="Arial" w:hAnsi="Arial" w:cs="Arial"/>
          <w:spacing w:val="65"/>
          <w:sz w:val="24"/>
          <w:szCs w:val="24"/>
        </w:rPr>
        <w:t xml:space="preserve"> </w:t>
      </w:r>
      <w:r w:rsidRPr="00945AF9">
        <w:rPr>
          <w:rFonts w:ascii="Arial" w:hAnsi="Arial" w:cs="Arial"/>
          <w:sz w:val="24"/>
          <w:szCs w:val="24"/>
        </w:rPr>
        <w:t>for</w:t>
      </w:r>
      <w:r w:rsidRPr="00945AF9">
        <w:rPr>
          <w:rFonts w:ascii="Arial" w:hAnsi="Arial" w:cs="Arial"/>
          <w:spacing w:val="-1"/>
          <w:sz w:val="24"/>
          <w:szCs w:val="24"/>
        </w:rPr>
        <w:t xml:space="preserve"> events</w:t>
      </w:r>
      <w:r w:rsidRPr="00945AF9">
        <w:rPr>
          <w:rFonts w:ascii="Arial" w:hAnsi="Arial" w:cs="Arial"/>
          <w:spacing w:val="-2"/>
          <w:sz w:val="24"/>
          <w:szCs w:val="24"/>
        </w:rPr>
        <w:t xml:space="preserve"> </w:t>
      </w:r>
      <w:r w:rsidRPr="00945AF9">
        <w:rPr>
          <w:rFonts w:ascii="Arial" w:hAnsi="Arial" w:cs="Arial"/>
          <w:sz w:val="24"/>
          <w:szCs w:val="24"/>
        </w:rPr>
        <w:t>and</w:t>
      </w:r>
      <w:r w:rsidRPr="00945AF9">
        <w:rPr>
          <w:rFonts w:ascii="Arial" w:hAnsi="Arial" w:cs="Arial"/>
          <w:spacing w:val="-1"/>
          <w:sz w:val="24"/>
          <w:szCs w:val="24"/>
        </w:rPr>
        <w:t xml:space="preserve"> activity</w:t>
      </w:r>
      <w:r w:rsidRPr="00945AF9">
        <w:rPr>
          <w:rFonts w:ascii="Arial" w:hAnsi="Arial" w:cs="Arial"/>
          <w:spacing w:val="41"/>
          <w:sz w:val="24"/>
          <w:szCs w:val="24"/>
        </w:rPr>
        <w:t xml:space="preserve"> </w:t>
      </w:r>
      <w:r w:rsidRPr="00945AF9">
        <w:rPr>
          <w:rFonts w:ascii="Arial" w:hAnsi="Arial" w:cs="Arial"/>
          <w:spacing w:val="-1"/>
          <w:sz w:val="24"/>
          <w:szCs w:val="24"/>
        </w:rPr>
        <w:t>outside</w:t>
      </w:r>
      <w:r w:rsidRPr="00945AF9">
        <w:rPr>
          <w:rFonts w:ascii="Arial" w:hAnsi="Arial" w:cs="Arial"/>
          <w:spacing w:val="1"/>
          <w:sz w:val="24"/>
          <w:szCs w:val="24"/>
        </w:rPr>
        <w:t xml:space="preserve"> </w:t>
      </w:r>
      <w:r w:rsidRPr="00945AF9">
        <w:rPr>
          <w:rFonts w:ascii="Arial" w:hAnsi="Arial" w:cs="Arial"/>
          <w:spacing w:val="-1"/>
          <w:sz w:val="24"/>
          <w:szCs w:val="24"/>
        </w:rPr>
        <w:t>the</w:t>
      </w:r>
      <w:r w:rsidRPr="00945AF9">
        <w:rPr>
          <w:rFonts w:ascii="Arial" w:hAnsi="Arial" w:cs="Arial"/>
          <w:spacing w:val="1"/>
          <w:sz w:val="24"/>
          <w:szCs w:val="24"/>
        </w:rPr>
        <w:t xml:space="preserve"> </w:t>
      </w:r>
      <w:r w:rsidRPr="00945AF9">
        <w:rPr>
          <w:rFonts w:ascii="Arial" w:hAnsi="Arial" w:cs="Arial"/>
          <w:spacing w:val="-1"/>
          <w:sz w:val="24"/>
          <w:szCs w:val="24"/>
        </w:rPr>
        <w:t>normal</w:t>
      </w:r>
      <w:r w:rsidRPr="00945AF9">
        <w:rPr>
          <w:rFonts w:ascii="Arial" w:hAnsi="Arial" w:cs="Arial"/>
          <w:sz w:val="24"/>
          <w:szCs w:val="24"/>
        </w:rPr>
        <w:t xml:space="preserve"> </w:t>
      </w:r>
      <w:r w:rsidRPr="00945AF9">
        <w:rPr>
          <w:rFonts w:ascii="Arial" w:hAnsi="Arial" w:cs="Arial"/>
          <w:spacing w:val="-1"/>
          <w:sz w:val="24"/>
          <w:szCs w:val="24"/>
        </w:rPr>
        <w:t>library</w:t>
      </w:r>
      <w:r w:rsidRPr="00945AF9">
        <w:rPr>
          <w:rFonts w:ascii="Arial" w:hAnsi="Arial" w:cs="Arial"/>
          <w:spacing w:val="-2"/>
          <w:sz w:val="24"/>
          <w:szCs w:val="24"/>
        </w:rPr>
        <w:t xml:space="preserve"> </w:t>
      </w:r>
      <w:r w:rsidRPr="00945AF9">
        <w:rPr>
          <w:rFonts w:ascii="Arial" w:hAnsi="Arial" w:cs="Arial"/>
          <w:spacing w:val="-1"/>
          <w:sz w:val="24"/>
          <w:szCs w:val="24"/>
        </w:rPr>
        <w:t>operating hours</w:t>
      </w:r>
      <w:r>
        <w:rPr>
          <w:rFonts w:ascii="Arial" w:hAnsi="Arial" w:cs="Arial"/>
          <w:spacing w:val="-1"/>
          <w:sz w:val="24"/>
          <w:szCs w:val="24"/>
        </w:rPr>
        <w:t xml:space="preserve"> (this includes venue hire)</w:t>
      </w:r>
    </w:p>
    <w:p w14:paraId="0C7B3764" w14:textId="77777777" w:rsidR="00945AF9" w:rsidRPr="00945AF9" w:rsidRDefault="00945AF9" w:rsidP="00005461">
      <w:pPr>
        <w:spacing w:before="1"/>
        <w:contextualSpacing/>
        <w:rPr>
          <w:rFonts w:ascii="Arial" w:eastAsia="Arial" w:hAnsi="Arial" w:cs="Arial"/>
          <w:sz w:val="24"/>
          <w:szCs w:val="24"/>
        </w:rPr>
      </w:pPr>
    </w:p>
    <w:p w14:paraId="6E089C0A" w14:textId="77777777" w:rsidR="00945AF9" w:rsidRPr="00945AF9" w:rsidRDefault="00945AF9" w:rsidP="00005461">
      <w:pPr>
        <w:pStyle w:val="BodyText"/>
        <w:widowControl w:val="0"/>
        <w:numPr>
          <w:ilvl w:val="1"/>
          <w:numId w:val="35"/>
        </w:numPr>
        <w:tabs>
          <w:tab w:val="clear" w:pos="-720"/>
          <w:tab w:val="left" w:pos="1199"/>
        </w:tabs>
        <w:suppressAutoHyphens w:val="0"/>
        <w:spacing w:before="43" w:line="255" w:lineRule="auto"/>
        <w:ind w:right="366"/>
        <w:contextualSpacing/>
        <w:rPr>
          <w:rFonts w:ascii="Arial" w:hAnsi="Arial" w:cs="Arial"/>
          <w:sz w:val="24"/>
          <w:szCs w:val="24"/>
        </w:rPr>
      </w:pPr>
      <w:r w:rsidRPr="00945AF9">
        <w:rPr>
          <w:rFonts w:ascii="Arial" w:hAnsi="Arial" w:cs="Arial"/>
          <w:spacing w:val="-1"/>
          <w:sz w:val="24"/>
          <w:szCs w:val="24"/>
        </w:rPr>
        <w:t xml:space="preserve">Lead, along with </w:t>
      </w:r>
      <w:r w:rsidRPr="00945AF9">
        <w:rPr>
          <w:rFonts w:ascii="Arial" w:hAnsi="Arial" w:cs="Arial"/>
          <w:sz w:val="24"/>
          <w:szCs w:val="24"/>
        </w:rPr>
        <w:t>the</w:t>
      </w:r>
      <w:r w:rsidRPr="00945AF9">
        <w:rPr>
          <w:rFonts w:ascii="Arial" w:hAnsi="Arial" w:cs="Arial"/>
          <w:spacing w:val="-1"/>
          <w:sz w:val="24"/>
          <w:szCs w:val="24"/>
        </w:rPr>
        <w:t xml:space="preserve"> Library</w:t>
      </w:r>
      <w:r w:rsidRPr="00945AF9">
        <w:rPr>
          <w:rFonts w:ascii="Arial" w:hAnsi="Arial" w:cs="Arial"/>
          <w:spacing w:val="-2"/>
          <w:sz w:val="24"/>
          <w:szCs w:val="24"/>
        </w:rPr>
        <w:t xml:space="preserve"> </w:t>
      </w:r>
      <w:r w:rsidRPr="00945AF9">
        <w:rPr>
          <w:rFonts w:ascii="Arial" w:hAnsi="Arial" w:cs="Arial"/>
          <w:sz w:val="24"/>
          <w:szCs w:val="24"/>
        </w:rPr>
        <w:t>&amp;</w:t>
      </w:r>
      <w:r w:rsidRPr="00945AF9">
        <w:rPr>
          <w:rFonts w:ascii="Arial" w:hAnsi="Arial" w:cs="Arial"/>
          <w:spacing w:val="1"/>
          <w:sz w:val="24"/>
          <w:szCs w:val="24"/>
        </w:rPr>
        <w:t xml:space="preserve"> </w:t>
      </w:r>
      <w:r w:rsidRPr="00945AF9">
        <w:rPr>
          <w:rFonts w:ascii="Arial" w:hAnsi="Arial" w:cs="Arial"/>
          <w:spacing w:val="-1"/>
          <w:sz w:val="24"/>
          <w:szCs w:val="24"/>
        </w:rPr>
        <w:t>Digital</w:t>
      </w:r>
      <w:r w:rsidRPr="00945AF9">
        <w:rPr>
          <w:rFonts w:ascii="Arial" w:hAnsi="Arial" w:cs="Arial"/>
          <w:sz w:val="24"/>
          <w:szCs w:val="24"/>
        </w:rPr>
        <w:t xml:space="preserve"> </w:t>
      </w:r>
      <w:r w:rsidRPr="00945AF9">
        <w:rPr>
          <w:rFonts w:ascii="Arial" w:hAnsi="Arial" w:cs="Arial"/>
          <w:spacing w:val="-1"/>
          <w:sz w:val="24"/>
          <w:szCs w:val="24"/>
        </w:rPr>
        <w:t>Archives</w:t>
      </w:r>
      <w:r w:rsidRPr="00945AF9">
        <w:rPr>
          <w:rFonts w:ascii="Arial" w:hAnsi="Arial" w:cs="Arial"/>
          <w:sz w:val="24"/>
          <w:szCs w:val="24"/>
        </w:rPr>
        <w:t xml:space="preserve"> </w:t>
      </w:r>
      <w:r w:rsidRPr="00945AF9">
        <w:rPr>
          <w:rFonts w:ascii="Arial" w:hAnsi="Arial" w:cs="Arial"/>
          <w:spacing w:val="-1"/>
          <w:sz w:val="24"/>
          <w:szCs w:val="24"/>
        </w:rPr>
        <w:t>Manager, in</w:t>
      </w:r>
      <w:r w:rsidRPr="00945AF9">
        <w:rPr>
          <w:rFonts w:ascii="Arial" w:hAnsi="Arial" w:cs="Arial"/>
          <w:spacing w:val="1"/>
          <w:sz w:val="24"/>
          <w:szCs w:val="24"/>
        </w:rPr>
        <w:t xml:space="preserve"> </w:t>
      </w:r>
      <w:r w:rsidRPr="00945AF9">
        <w:rPr>
          <w:rFonts w:ascii="Arial" w:hAnsi="Arial" w:cs="Arial"/>
          <w:spacing w:val="-1"/>
          <w:sz w:val="24"/>
          <w:szCs w:val="24"/>
        </w:rPr>
        <w:t xml:space="preserve">managing </w:t>
      </w:r>
      <w:r w:rsidRPr="00945AF9">
        <w:rPr>
          <w:rFonts w:ascii="Arial" w:hAnsi="Arial" w:cs="Arial"/>
          <w:sz w:val="24"/>
          <w:szCs w:val="24"/>
        </w:rPr>
        <w:t>and</w:t>
      </w:r>
      <w:r w:rsidRPr="00945AF9">
        <w:rPr>
          <w:rFonts w:ascii="Arial" w:hAnsi="Arial" w:cs="Arial"/>
          <w:spacing w:val="-1"/>
          <w:sz w:val="24"/>
          <w:szCs w:val="24"/>
        </w:rPr>
        <w:t xml:space="preserve"> monitoring </w:t>
      </w:r>
      <w:r w:rsidRPr="00945AF9">
        <w:rPr>
          <w:rFonts w:ascii="Arial" w:hAnsi="Arial" w:cs="Arial"/>
          <w:sz w:val="24"/>
          <w:szCs w:val="24"/>
        </w:rPr>
        <w:t>the</w:t>
      </w:r>
      <w:r w:rsidRPr="00945AF9">
        <w:rPr>
          <w:rFonts w:ascii="Arial" w:hAnsi="Arial" w:cs="Arial"/>
          <w:spacing w:val="1"/>
          <w:sz w:val="24"/>
          <w:szCs w:val="24"/>
        </w:rPr>
        <w:t xml:space="preserve"> </w:t>
      </w:r>
      <w:r w:rsidRPr="00945AF9">
        <w:rPr>
          <w:rFonts w:ascii="Arial" w:hAnsi="Arial" w:cs="Arial"/>
          <w:spacing w:val="-1"/>
          <w:sz w:val="24"/>
          <w:szCs w:val="24"/>
        </w:rPr>
        <w:t>volunteer</w:t>
      </w:r>
      <w:r w:rsidRPr="00945AF9">
        <w:rPr>
          <w:rFonts w:ascii="Arial" w:hAnsi="Arial" w:cs="Arial"/>
          <w:spacing w:val="-3"/>
          <w:sz w:val="24"/>
          <w:szCs w:val="24"/>
        </w:rPr>
        <w:t xml:space="preserve"> </w:t>
      </w:r>
      <w:r w:rsidRPr="00945AF9">
        <w:rPr>
          <w:rFonts w:ascii="Arial" w:hAnsi="Arial" w:cs="Arial"/>
          <w:spacing w:val="-1"/>
          <w:sz w:val="24"/>
          <w:szCs w:val="24"/>
        </w:rPr>
        <w:t>programme</w:t>
      </w:r>
    </w:p>
    <w:p w14:paraId="5B572BFC" w14:textId="77777777" w:rsidR="00945AF9" w:rsidRPr="00945AF9" w:rsidRDefault="00945AF9" w:rsidP="00005461">
      <w:pPr>
        <w:spacing w:before="1"/>
        <w:contextualSpacing/>
        <w:rPr>
          <w:rFonts w:ascii="Arial" w:eastAsia="Arial" w:hAnsi="Arial" w:cs="Arial"/>
          <w:sz w:val="24"/>
          <w:szCs w:val="24"/>
        </w:rPr>
      </w:pPr>
    </w:p>
    <w:p w14:paraId="3A3F423B" w14:textId="6E860AB4" w:rsidR="00945AF9" w:rsidRPr="00945AF9" w:rsidRDefault="00945AF9" w:rsidP="00005461">
      <w:pPr>
        <w:pStyle w:val="BodyText"/>
        <w:widowControl w:val="0"/>
        <w:numPr>
          <w:ilvl w:val="1"/>
          <w:numId w:val="35"/>
        </w:numPr>
        <w:tabs>
          <w:tab w:val="clear" w:pos="-720"/>
          <w:tab w:val="left" w:pos="1199"/>
        </w:tabs>
        <w:suppressAutoHyphens w:val="0"/>
        <w:spacing w:line="255" w:lineRule="auto"/>
        <w:ind w:right="366"/>
        <w:contextualSpacing/>
        <w:rPr>
          <w:rFonts w:ascii="Arial" w:hAnsi="Arial" w:cs="Arial"/>
          <w:sz w:val="24"/>
          <w:szCs w:val="24"/>
        </w:rPr>
      </w:pPr>
      <w:r w:rsidRPr="00945AF9">
        <w:rPr>
          <w:rFonts w:ascii="Arial" w:hAnsi="Arial" w:cs="Arial"/>
          <w:spacing w:val="-1"/>
          <w:sz w:val="24"/>
          <w:szCs w:val="24"/>
        </w:rPr>
        <w:t>Lead</w:t>
      </w:r>
      <w:r>
        <w:rPr>
          <w:rFonts w:ascii="Arial" w:hAnsi="Arial" w:cs="Arial"/>
          <w:spacing w:val="-1"/>
          <w:sz w:val="24"/>
          <w:szCs w:val="24"/>
        </w:rPr>
        <w:t xml:space="preserve"> </w:t>
      </w:r>
      <w:r w:rsidRPr="00945AF9">
        <w:rPr>
          <w:rFonts w:ascii="Arial" w:hAnsi="Arial" w:cs="Arial"/>
          <w:spacing w:val="-1"/>
          <w:sz w:val="24"/>
          <w:szCs w:val="24"/>
        </w:rPr>
        <w:t>on</w:t>
      </w:r>
      <w:r w:rsidRPr="00945AF9">
        <w:rPr>
          <w:rFonts w:ascii="Arial" w:hAnsi="Arial" w:cs="Arial"/>
          <w:spacing w:val="1"/>
          <w:sz w:val="24"/>
          <w:szCs w:val="24"/>
        </w:rPr>
        <w:t xml:space="preserve"> </w:t>
      </w:r>
      <w:r w:rsidRPr="00945AF9">
        <w:rPr>
          <w:rFonts w:ascii="Arial" w:hAnsi="Arial" w:cs="Arial"/>
          <w:spacing w:val="-1"/>
          <w:sz w:val="24"/>
          <w:szCs w:val="24"/>
        </w:rPr>
        <w:t xml:space="preserve">managing </w:t>
      </w:r>
      <w:r w:rsidRPr="00945AF9">
        <w:rPr>
          <w:rFonts w:ascii="Arial" w:hAnsi="Arial" w:cs="Arial"/>
          <w:sz w:val="24"/>
          <w:szCs w:val="24"/>
        </w:rPr>
        <w:t>and</w:t>
      </w:r>
      <w:r w:rsidRPr="00945AF9">
        <w:rPr>
          <w:rFonts w:ascii="Arial" w:hAnsi="Arial" w:cs="Arial"/>
          <w:spacing w:val="-1"/>
          <w:sz w:val="24"/>
          <w:szCs w:val="24"/>
        </w:rPr>
        <w:t xml:space="preserve"> monitoring  student placements</w:t>
      </w:r>
      <w:r>
        <w:rPr>
          <w:rFonts w:ascii="Arial" w:hAnsi="Arial" w:cs="Arial"/>
          <w:spacing w:val="-1"/>
          <w:sz w:val="24"/>
          <w:szCs w:val="24"/>
        </w:rPr>
        <w:t>, as required</w:t>
      </w:r>
    </w:p>
    <w:p w14:paraId="27DCA98D" w14:textId="77777777" w:rsidR="00945AF9" w:rsidRPr="00945AF9" w:rsidRDefault="00945AF9" w:rsidP="00945AF9">
      <w:pPr>
        <w:spacing w:before="8"/>
        <w:rPr>
          <w:rFonts w:ascii="Arial" w:eastAsia="Arial" w:hAnsi="Arial" w:cs="Arial"/>
          <w:sz w:val="24"/>
          <w:szCs w:val="24"/>
        </w:rPr>
      </w:pPr>
    </w:p>
    <w:p w14:paraId="57615113" w14:textId="57862D47" w:rsidR="00945AF9" w:rsidRPr="00005461" w:rsidRDefault="00945AF9" w:rsidP="00945AF9">
      <w:pPr>
        <w:pStyle w:val="BodyText"/>
        <w:widowControl w:val="0"/>
        <w:numPr>
          <w:ilvl w:val="0"/>
          <w:numId w:val="31"/>
        </w:numPr>
        <w:tabs>
          <w:tab w:val="clear" w:pos="-720"/>
          <w:tab w:val="left" w:pos="479"/>
        </w:tabs>
        <w:suppressAutoHyphens w:val="0"/>
        <w:spacing w:line="273" w:lineRule="auto"/>
        <w:ind w:right="830"/>
        <w:rPr>
          <w:rFonts w:ascii="Arial" w:hAnsi="Arial" w:cs="Arial"/>
          <w:sz w:val="24"/>
          <w:szCs w:val="24"/>
        </w:rPr>
      </w:pPr>
      <w:r w:rsidRPr="00945AF9">
        <w:rPr>
          <w:rFonts w:ascii="Arial" w:hAnsi="Arial" w:cs="Arial"/>
          <w:spacing w:val="-1"/>
          <w:sz w:val="24"/>
          <w:szCs w:val="24"/>
        </w:rPr>
        <w:t xml:space="preserve">Supporting </w:t>
      </w:r>
      <w:r w:rsidRPr="00945AF9">
        <w:rPr>
          <w:rFonts w:ascii="Arial" w:hAnsi="Arial" w:cs="Arial"/>
          <w:sz w:val="24"/>
          <w:szCs w:val="24"/>
        </w:rPr>
        <w:t>the</w:t>
      </w:r>
      <w:r w:rsidRPr="00945AF9">
        <w:rPr>
          <w:rFonts w:ascii="Arial" w:hAnsi="Arial" w:cs="Arial"/>
          <w:spacing w:val="-1"/>
          <w:sz w:val="24"/>
          <w:szCs w:val="24"/>
        </w:rPr>
        <w:t xml:space="preserve"> care and</w:t>
      </w:r>
      <w:r w:rsidRPr="00945AF9">
        <w:rPr>
          <w:rFonts w:ascii="Arial" w:hAnsi="Arial" w:cs="Arial"/>
          <w:spacing w:val="1"/>
          <w:sz w:val="24"/>
          <w:szCs w:val="24"/>
        </w:rPr>
        <w:t xml:space="preserve"> </w:t>
      </w:r>
      <w:r w:rsidRPr="00945AF9">
        <w:rPr>
          <w:rFonts w:ascii="Arial" w:hAnsi="Arial" w:cs="Arial"/>
          <w:spacing w:val="-1"/>
          <w:sz w:val="24"/>
          <w:szCs w:val="24"/>
        </w:rPr>
        <w:t>development</w:t>
      </w:r>
      <w:r w:rsidRPr="00945AF9">
        <w:rPr>
          <w:rFonts w:ascii="Arial" w:hAnsi="Arial" w:cs="Arial"/>
          <w:spacing w:val="-2"/>
          <w:sz w:val="24"/>
          <w:szCs w:val="24"/>
        </w:rPr>
        <w:t xml:space="preserve"> </w:t>
      </w:r>
      <w:r w:rsidRPr="00945AF9">
        <w:rPr>
          <w:rFonts w:ascii="Arial" w:hAnsi="Arial" w:cs="Arial"/>
          <w:spacing w:val="-1"/>
          <w:sz w:val="24"/>
          <w:szCs w:val="24"/>
        </w:rPr>
        <w:t>of</w:t>
      </w:r>
      <w:r w:rsidRPr="00945AF9">
        <w:rPr>
          <w:rFonts w:ascii="Arial" w:hAnsi="Arial" w:cs="Arial"/>
          <w:spacing w:val="3"/>
          <w:sz w:val="24"/>
          <w:szCs w:val="24"/>
        </w:rPr>
        <w:t xml:space="preserve"> </w:t>
      </w:r>
      <w:r w:rsidRPr="00945AF9">
        <w:rPr>
          <w:rFonts w:ascii="Arial" w:hAnsi="Arial" w:cs="Arial"/>
          <w:spacing w:val="-1"/>
          <w:sz w:val="24"/>
          <w:szCs w:val="24"/>
        </w:rPr>
        <w:t>the</w:t>
      </w:r>
      <w:r w:rsidRPr="00945AF9">
        <w:rPr>
          <w:rFonts w:ascii="Arial" w:hAnsi="Arial" w:cs="Arial"/>
          <w:spacing w:val="1"/>
          <w:sz w:val="24"/>
          <w:szCs w:val="24"/>
        </w:rPr>
        <w:t xml:space="preserve"> </w:t>
      </w:r>
      <w:r w:rsidRPr="00945AF9">
        <w:rPr>
          <w:rFonts w:ascii="Arial" w:hAnsi="Arial" w:cs="Arial"/>
          <w:spacing w:val="-1"/>
          <w:sz w:val="24"/>
          <w:szCs w:val="24"/>
        </w:rPr>
        <w:t>Institute’s</w:t>
      </w:r>
      <w:r w:rsidRPr="00945AF9">
        <w:rPr>
          <w:rFonts w:ascii="Arial" w:hAnsi="Arial" w:cs="Arial"/>
          <w:sz w:val="24"/>
          <w:szCs w:val="24"/>
        </w:rPr>
        <w:t xml:space="preserve"> </w:t>
      </w:r>
      <w:r w:rsidRPr="00945AF9">
        <w:rPr>
          <w:rFonts w:ascii="Arial" w:hAnsi="Arial" w:cs="Arial"/>
          <w:spacing w:val="-1"/>
          <w:sz w:val="24"/>
          <w:szCs w:val="24"/>
        </w:rPr>
        <w:t>Special Collections and Archives including:</w:t>
      </w:r>
    </w:p>
    <w:p w14:paraId="5183D775" w14:textId="77777777" w:rsidR="00005461" w:rsidRPr="00945AF9" w:rsidRDefault="00005461" w:rsidP="00005461">
      <w:pPr>
        <w:pStyle w:val="BodyText"/>
        <w:widowControl w:val="0"/>
        <w:tabs>
          <w:tab w:val="clear" w:pos="-720"/>
          <w:tab w:val="left" w:pos="479"/>
        </w:tabs>
        <w:suppressAutoHyphens w:val="0"/>
        <w:spacing w:line="273" w:lineRule="auto"/>
        <w:ind w:right="830"/>
        <w:rPr>
          <w:rFonts w:ascii="Arial" w:hAnsi="Arial" w:cs="Arial"/>
          <w:sz w:val="24"/>
          <w:szCs w:val="24"/>
        </w:rPr>
      </w:pPr>
    </w:p>
    <w:p w14:paraId="2A220F4E" w14:textId="77777777" w:rsidR="00945AF9" w:rsidRPr="00945AF9" w:rsidRDefault="00945AF9" w:rsidP="00945AF9">
      <w:pPr>
        <w:pStyle w:val="BodyText"/>
        <w:widowControl w:val="0"/>
        <w:numPr>
          <w:ilvl w:val="1"/>
          <w:numId w:val="28"/>
        </w:numPr>
        <w:tabs>
          <w:tab w:val="clear" w:pos="-720"/>
          <w:tab w:val="left" w:pos="1199"/>
        </w:tabs>
        <w:suppressAutoHyphens w:val="0"/>
        <w:spacing w:line="257" w:lineRule="auto"/>
        <w:ind w:right="472"/>
        <w:rPr>
          <w:rFonts w:ascii="Arial" w:hAnsi="Arial" w:cs="Arial"/>
          <w:sz w:val="24"/>
          <w:szCs w:val="24"/>
        </w:rPr>
      </w:pPr>
      <w:r w:rsidRPr="00945AF9">
        <w:rPr>
          <w:rFonts w:ascii="Arial" w:hAnsi="Arial" w:cs="Arial"/>
          <w:sz w:val="24"/>
          <w:szCs w:val="24"/>
        </w:rPr>
        <w:t>Undertaking major cataloguing projects to international and in-house standards as specified by the Special Collections and Archives Manager</w:t>
      </w:r>
      <w:r w:rsidRPr="00945AF9">
        <w:rPr>
          <w:rFonts w:ascii="Arial" w:hAnsi="Arial" w:cs="Arial"/>
          <w:sz w:val="24"/>
          <w:szCs w:val="24"/>
        </w:rPr>
        <w:br/>
      </w:r>
    </w:p>
    <w:p w14:paraId="77B1F35B" w14:textId="77777777" w:rsidR="00945AF9" w:rsidRPr="00945AF9" w:rsidRDefault="00945AF9" w:rsidP="00945AF9">
      <w:pPr>
        <w:pStyle w:val="BodyText"/>
        <w:widowControl w:val="0"/>
        <w:numPr>
          <w:ilvl w:val="1"/>
          <w:numId w:val="28"/>
        </w:numPr>
        <w:tabs>
          <w:tab w:val="clear" w:pos="-720"/>
          <w:tab w:val="left" w:pos="1199"/>
        </w:tabs>
        <w:suppressAutoHyphens w:val="0"/>
        <w:spacing w:line="257" w:lineRule="auto"/>
        <w:ind w:right="472"/>
        <w:rPr>
          <w:rFonts w:ascii="Arial" w:hAnsi="Arial" w:cs="Arial"/>
          <w:sz w:val="24"/>
          <w:szCs w:val="24"/>
        </w:rPr>
      </w:pPr>
      <w:r w:rsidRPr="00945AF9">
        <w:rPr>
          <w:rFonts w:ascii="Arial" w:hAnsi="Arial" w:cs="Arial"/>
          <w:sz w:val="24"/>
          <w:szCs w:val="24"/>
        </w:rPr>
        <w:t>Assisting the Special Collections and Archives Manager with the acquisition and negotiation of agreed new donations for the Institute’s Special Collections and Archives</w:t>
      </w:r>
    </w:p>
    <w:p w14:paraId="61CEA3BC" w14:textId="77777777" w:rsidR="00945AF9" w:rsidRPr="00945AF9" w:rsidRDefault="00945AF9" w:rsidP="00945AF9">
      <w:pPr>
        <w:pStyle w:val="BodyText"/>
        <w:widowControl w:val="0"/>
        <w:tabs>
          <w:tab w:val="clear" w:pos="-720"/>
          <w:tab w:val="left" w:pos="1199"/>
        </w:tabs>
        <w:suppressAutoHyphens w:val="0"/>
        <w:spacing w:line="265" w:lineRule="auto"/>
        <w:ind w:left="838" w:right="257"/>
        <w:rPr>
          <w:rFonts w:ascii="Arial" w:hAnsi="Arial" w:cs="Arial"/>
          <w:sz w:val="24"/>
          <w:szCs w:val="24"/>
        </w:rPr>
      </w:pPr>
    </w:p>
    <w:p w14:paraId="10095E9B" w14:textId="4D903762" w:rsidR="00945AF9" w:rsidRPr="00945AF9" w:rsidRDefault="00945AF9" w:rsidP="00945AF9">
      <w:pPr>
        <w:pStyle w:val="BodyText"/>
        <w:widowControl w:val="0"/>
        <w:numPr>
          <w:ilvl w:val="1"/>
          <w:numId w:val="28"/>
        </w:numPr>
        <w:tabs>
          <w:tab w:val="clear" w:pos="-720"/>
          <w:tab w:val="left" w:pos="1199"/>
        </w:tabs>
        <w:suppressAutoHyphens w:val="0"/>
        <w:spacing w:line="265" w:lineRule="auto"/>
        <w:ind w:left="1196" w:right="257" w:hanging="357"/>
        <w:contextualSpacing/>
        <w:rPr>
          <w:rFonts w:ascii="Arial" w:hAnsi="Arial" w:cs="Arial"/>
          <w:sz w:val="24"/>
          <w:szCs w:val="24"/>
        </w:rPr>
      </w:pPr>
      <w:r w:rsidRPr="00945AF9">
        <w:rPr>
          <w:rFonts w:ascii="Arial" w:hAnsi="Arial" w:cs="Arial"/>
          <w:spacing w:val="-1"/>
          <w:sz w:val="24"/>
          <w:szCs w:val="24"/>
        </w:rPr>
        <w:t>Providing support</w:t>
      </w:r>
      <w:r w:rsidRPr="00945AF9">
        <w:rPr>
          <w:rFonts w:ascii="Arial" w:hAnsi="Arial" w:cs="Arial"/>
          <w:sz w:val="24"/>
          <w:szCs w:val="24"/>
        </w:rPr>
        <w:t xml:space="preserve"> </w:t>
      </w:r>
      <w:r w:rsidRPr="00945AF9">
        <w:rPr>
          <w:rFonts w:ascii="Arial" w:hAnsi="Arial" w:cs="Arial"/>
          <w:spacing w:val="-1"/>
          <w:sz w:val="24"/>
          <w:szCs w:val="24"/>
        </w:rPr>
        <w:t>to</w:t>
      </w:r>
      <w:r w:rsidRPr="00945AF9">
        <w:rPr>
          <w:rFonts w:ascii="Arial" w:hAnsi="Arial" w:cs="Arial"/>
          <w:spacing w:val="1"/>
          <w:sz w:val="24"/>
          <w:szCs w:val="24"/>
        </w:rPr>
        <w:t xml:space="preserve"> </w:t>
      </w:r>
      <w:r w:rsidRPr="00945AF9">
        <w:rPr>
          <w:rFonts w:ascii="Arial" w:hAnsi="Arial" w:cs="Arial"/>
          <w:spacing w:val="-1"/>
          <w:sz w:val="24"/>
          <w:szCs w:val="24"/>
        </w:rPr>
        <w:t>ensure</w:t>
      </w:r>
      <w:r w:rsidRPr="00945AF9">
        <w:rPr>
          <w:rFonts w:ascii="Arial" w:hAnsi="Arial" w:cs="Arial"/>
          <w:spacing w:val="1"/>
          <w:sz w:val="24"/>
          <w:szCs w:val="24"/>
        </w:rPr>
        <w:t xml:space="preserve"> </w:t>
      </w:r>
      <w:r w:rsidRPr="00945AF9">
        <w:rPr>
          <w:rFonts w:ascii="Arial" w:hAnsi="Arial" w:cs="Arial"/>
          <w:spacing w:val="-1"/>
          <w:sz w:val="24"/>
          <w:szCs w:val="24"/>
        </w:rPr>
        <w:t>the</w:t>
      </w:r>
      <w:r w:rsidRPr="00945AF9">
        <w:rPr>
          <w:rFonts w:ascii="Arial" w:hAnsi="Arial" w:cs="Arial"/>
          <w:spacing w:val="1"/>
          <w:sz w:val="24"/>
          <w:szCs w:val="24"/>
        </w:rPr>
        <w:t xml:space="preserve"> </w:t>
      </w:r>
      <w:r w:rsidRPr="00945AF9">
        <w:rPr>
          <w:rFonts w:ascii="Arial" w:hAnsi="Arial" w:cs="Arial"/>
          <w:spacing w:val="-1"/>
          <w:sz w:val="24"/>
          <w:szCs w:val="24"/>
        </w:rPr>
        <w:t>Institute’s</w:t>
      </w:r>
      <w:r w:rsidRPr="00945AF9">
        <w:rPr>
          <w:rFonts w:ascii="Arial" w:hAnsi="Arial" w:cs="Arial"/>
          <w:sz w:val="24"/>
          <w:szCs w:val="24"/>
        </w:rPr>
        <w:t xml:space="preserve"> </w:t>
      </w:r>
      <w:r w:rsidRPr="00945AF9">
        <w:rPr>
          <w:rFonts w:ascii="Arial" w:hAnsi="Arial" w:cs="Arial"/>
          <w:spacing w:val="-1"/>
          <w:sz w:val="24"/>
          <w:szCs w:val="24"/>
        </w:rPr>
        <w:t>Special Collections and Archives have</w:t>
      </w:r>
      <w:r w:rsidRPr="00945AF9">
        <w:rPr>
          <w:rFonts w:ascii="Arial" w:hAnsi="Arial" w:cs="Arial"/>
          <w:spacing w:val="1"/>
          <w:sz w:val="24"/>
          <w:szCs w:val="24"/>
        </w:rPr>
        <w:t xml:space="preserve"> </w:t>
      </w:r>
      <w:r w:rsidRPr="00945AF9">
        <w:rPr>
          <w:rFonts w:ascii="Arial" w:hAnsi="Arial" w:cs="Arial"/>
          <w:sz w:val="24"/>
          <w:szCs w:val="24"/>
        </w:rPr>
        <w:t>the</w:t>
      </w:r>
      <w:r w:rsidRPr="00945AF9">
        <w:rPr>
          <w:rFonts w:ascii="Arial" w:hAnsi="Arial" w:cs="Arial"/>
          <w:spacing w:val="-1"/>
          <w:sz w:val="24"/>
          <w:szCs w:val="24"/>
        </w:rPr>
        <w:t xml:space="preserve"> necessary</w:t>
      </w:r>
      <w:r w:rsidRPr="00945AF9">
        <w:rPr>
          <w:rFonts w:ascii="Arial" w:hAnsi="Arial" w:cs="Arial"/>
          <w:spacing w:val="-2"/>
          <w:sz w:val="24"/>
          <w:szCs w:val="24"/>
        </w:rPr>
        <w:t xml:space="preserve"> </w:t>
      </w:r>
      <w:r w:rsidRPr="00945AF9">
        <w:rPr>
          <w:rFonts w:ascii="Arial" w:hAnsi="Arial" w:cs="Arial"/>
          <w:spacing w:val="-1"/>
          <w:sz w:val="24"/>
          <w:szCs w:val="24"/>
        </w:rPr>
        <w:t>copyright and</w:t>
      </w:r>
      <w:r w:rsidRPr="00945AF9">
        <w:rPr>
          <w:rFonts w:ascii="Arial" w:hAnsi="Arial" w:cs="Arial"/>
          <w:sz w:val="24"/>
          <w:szCs w:val="24"/>
        </w:rPr>
        <w:t xml:space="preserve"> </w:t>
      </w:r>
      <w:r w:rsidRPr="00945AF9">
        <w:rPr>
          <w:rFonts w:ascii="Arial" w:hAnsi="Arial" w:cs="Arial"/>
          <w:spacing w:val="-1"/>
          <w:sz w:val="24"/>
          <w:szCs w:val="24"/>
        </w:rPr>
        <w:t>data</w:t>
      </w:r>
      <w:r w:rsidRPr="00945AF9">
        <w:rPr>
          <w:rFonts w:ascii="Arial" w:hAnsi="Arial" w:cs="Arial"/>
          <w:spacing w:val="1"/>
          <w:sz w:val="24"/>
          <w:szCs w:val="24"/>
        </w:rPr>
        <w:t xml:space="preserve"> </w:t>
      </w:r>
      <w:r w:rsidRPr="00945AF9">
        <w:rPr>
          <w:rFonts w:ascii="Arial" w:hAnsi="Arial" w:cs="Arial"/>
          <w:spacing w:val="-1"/>
          <w:sz w:val="24"/>
          <w:szCs w:val="24"/>
        </w:rPr>
        <w:t>protection policies in place</w:t>
      </w:r>
    </w:p>
    <w:p w14:paraId="71AF7BB4" w14:textId="77777777" w:rsidR="00945AF9" w:rsidRDefault="00945AF9" w:rsidP="00945AF9">
      <w:pPr>
        <w:pStyle w:val="ListParagraph"/>
        <w:rPr>
          <w:rFonts w:ascii="Arial" w:hAnsi="Arial" w:cs="Arial"/>
          <w:sz w:val="24"/>
          <w:szCs w:val="24"/>
        </w:rPr>
      </w:pPr>
    </w:p>
    <w:p w14:paraId="73995B7D" w14:textId="4A703DC5" w:rsidR="00945AF9" w:rsidRPr="00945AF9" w:rsidRDefault="00945AF9" w:rsidP="00945AF9">
      <w:pPr>
        <w:pStyle w:val="BodyText"/>
        <w:widowControl w:val="0"/>
        <w:numPr>
          <w:ilvl w:val="1"/>
          <w:numId w:val="28"/>
        </w:numPr>
        <w:tabs>
          <w:tab w:val="clear" w:pos="-720"/>
          <w:tab w:val="left" w:pos="1199"/>
        </w:tabs>
        <w:suppressAutoHyphens w:val="0"/>
        <w:spacing w:line="255" w:lineRule="auto"/>
        <w:ind w:left="1196" w:right="1142" w:hanging="357"/>
        <w:contextualSpacing/>
        <w:rPr>
          <w:rFonts w:ascii="Arial" w:hAnsi="Arial" w:cs="Arial"/>
          <w:sz w:val="24"/>
          <w:szCs w:val="24"/>
        </w:rPr>
      </w:pPr>
      <w:r w:rsidRPr="00945AF9">
        <w:rPr>
          <w:rFonts w:ascii="Arial" w:hAnsi="Arial" w:cs="Arial"/>
          <w:spacing w:val="-1"/>
          <w:sz w:val="24"/>
          <w:szCs w:val="24"/>
        </w:rPr>
        <w:t xml:space="preserve">Supporting </w:t>
      </w:r>
      <w:r w:rsidRPr="00945AF9">
        <w:rPr>
          <w:rFonts w:ascii="Arial" w:hAnsi="Arial" w:cs="Arial"/>
          <w:sz w:val="24"/>
          <w:szCs w:val="24"/>
        </w:rPr>
        <w:t>the</w:t>
      </w:r>
      <w:r w:rsidRPr="00945AF9">
        <w:rPr>
          <w:rFonts w:ascii="Arial" w:hAnsi="Arial" w:cs="Arial"/>
          <w:spacing w:val="-1"/>
          <w:sz w:val="24"/>
          <w:szCs w:val="24"/>
        </w:rPr>
        <w:t xml:space="preserve"> Library </w:t>
      </w:r>
      <w:r>
        <w:rPr>
          <w:rFonts w:ascii="Arial" w:hAnsi="Arial" w:cs="Arial"/>
          <w:spacing w:val="-1"/>
          <w:sz w:val="24"/>
          <w:szCs w:val="24"/>
        </w:rPr>
        <w:t>&amp;</w:t>
      </w:r>
      <w:r w:rsidRPr="00945AF9">
        <w:rPr>
          <w:rFonts w:ascii="Arial" w:hAnsi="Arial" w:cs="Arial"/>
          <w:spacing w:val="-1"/>
          <w:sz w:val="24"/>
          <w:szCs w:val="24"/>
        </w:rPr>
        <w:t xml:space="preserve"> Digital Archives Manager with</w:t>
      </w:r>
      <w:r w:rsidRPr="00945AF9">
        <w:rPr>
          <w:rFonts w:ascii="Arial" w:hAnsi="Arial" w:cs="Arial"/>
          <w:spacing w:val="1"/>
          <w:sz w:val="24"/>
          <w:szCs w:val="24"/>
        </w:rPr>
        <w:t xml:space="preserve"> </w:t>
      </w:r>
      <w:r w:rsidRPr="00945AF9">
        <w:rPr>
          <w:rFonts w:ascii="Arial" w:hAnsi="Arial" w:cs="Arial"/>
          <w:spacing w:val="-1"/>
          <w:sz w:val="24"/>
          <w:szCs w:val="24"/>
        </w:rPr>
        <w:t>the</w:t>
      </w:r>
      <w:r w:rsidRPr="00945AF9">
        <w:rPr>
          <w:rFonts w:ascii="Arial" w:hAnsi="Arial" w:cs="Arial"/>
          <w:spacing w:val="1"/>
          <w:sz w:val="24"/>
          <w:szCs w:val="24"/>
        </w:rPr>
        <w:t xml:space="preserve"> </w:t>
      </w:r>
      <w:r w:rsidRPr="00945AF9">
        <w:rPr>
          <w:rFonts w:ascii="Arial" w:hAnsi="Arial" w:cs="Arial"/>
          <w:spacing w:val="-1"/>
          <w:sz w:val="24"/>
          <w:szCs w:val="24"/>
        </w:rPr>
        <w:t>development, promotion and uploading</w:t>
      </w:r>
      <w:r w:rsidRPr="00945AF9">
        <w:rPr>
          <w:rFonts w:ascii="Arial" w:hAnsi="Arial" w:cs="Arial"/>
          <w:spacing w:val="-2"/>
          <w:sz w:val="24"/>
          <w:szCs w:val="24"/>
        </w:rPr>
        <w:t xml:space="preserve"> </w:t>
      </w:r>
      <w:r w:rsidRPr="00945AF9">
        <w:rPr>
          <w:rFonts w:ascii="Arial" w:hAnsi="Arial" w:cs="Arial"/>
          <w:spacing w:val="-1"/>
          <w:sz w:val="24"/>
          <w:szCs w:val="24"/>
        </w:rPr>
        <w:t xml:space="preserve">of the Institute’s digital archives onto the Adlib Library and Archives software </w:t>
      </w:r>
    </w:p>
    <w:p w14:paraId="5D57B34F" w14:textId="77777777" w:rsidR="00945AF9" w:rsidRPr="00945AF9" w:rsidRDefault="00945AF9" w:rsidP="00945AF9">
      <w:pPr>
        <w:pStyle w:val="ListParagraph"/>
        <w:rPr>
          <w:rFonts w:ascii="Arial" w:hAnsi="Arial" w:cs="Arial"/>
          <w:sz w:val="24"/>
          <w:szCs w:val="24"/>
        </w:rPr>
      </w:pPr>
    </w:p>
    <w:p w14:paraId="0886C2EE" w14:textId="20A863F4" w:rsidR="00945AF9" w:rsidRPr="00945AF9" w:rsidRDefault="00945AF9" w:rsidP="00945AF9">
      <w:pPr>
        <w:pStyle w:val="BodyText"/>
        <w:widowControl w:val="0"/>
        <w:numPr>
          <w:ilvl w:val="1"/>
          <w:numId w:val="28"/>
        </w:numPr>
        <w:tabs>
          <w:tab w:val="clear" w:pos="-720"/>
          <w:tab w:val="left" w:pos="1199"/>
        </w:tabs>
        <w:suppressAutoHyphens w:val="0"/>
        <w:spacing w:line="255" w:lineRule="auto"/>
        <w:ind w:right="1142"/>
        <w:rPr>
          <w:rFonts w:ascii="Arial" w:hAnsi="Arial" w:cs="Arial"/>
          <w:sz w:val="24"/>
          <w:szCs w:val="24"/>
        </w:rPr>
      </w:pPr>
      <w:r w:rsidRPr="00945AF9">
        <w:rPr>
          <w:rFonts w:ascii="Arial" w:hAnsi="Arial" w:cs="Arial"/>
          <w:sz w:val="24"/>
          <w:szCs w:val="24"/>
        </w:rPr>
        <w:t xml:space="preserve">Assist the Special Collections </w:t>
      </w:r>
      <w:r>
        <w:rPr>
          <w:rFonts w:ascii="Arial" w:hAnsi="Arial" w:cs="Arial"/>
          <w:sz w:val="24"/>
          <w:szCs w:val="24"/>
        </w:rPr>
        <w:t>&amp;</w:t>
      </w:r>
      <w:r w:rsidRPr="00945AF9">
        <w:rPr>
          <w:rFonts w:ascii="Arial" w:hAnsi="Arial" w:cs="Arial"/>
          <w:sz w:val="24"/>
          <w:szCs w:val="24"/>
        </w:rPr>
        <w:t xml:space="preserve"> Archives Manager with tours and promotional activities</w:t>
      </w:r>
      <w:r w:rsidRPr="00945AF9">
        <w:rPr>
          <w:rFonts w:ascii="Arial" w:hAnsi="Arial" w:cs="Arial"/>
          <w:spacing w:val="-1"/>
          <w:sz w:val="24"/>
          <w:szCs w:val="24"/>
        </w:rPr>
        <w:t xml:space="preserve"> for academic</w:t>
      </w:r>
      <w:r w:rsidRPr="00945AF9">
        <w:rPr>
          <w:rFonts w:ascii="Arial" w:hAnsi="Arial" w:cs="Arial"/>
          <w:sz w:val="24"/>
          <w:szCs w:val="24"/>
        </w:rPr>
        <w:t xml:space="preserve"> </w:t>
      </w:r>
      <w:r w:rsidRPr="00945AF9">
        <w:rPr>
          <w:rFonts w:ascii="Arial" w:hAnsi="Arial" w:cs="Arial"/>
          <w:spacing w:val="-1"/>
          <w:sz w:val="24"/>
          <w:szCs w:val="24"/>
        </w:rPr>
        <w:t>researchers,</w:t>
      </w:r>
      <w:r w:rsidRPr="00945AF9">
        <w:rPr>
          <w:rFonts w:ascii="Arial" w:hAnsi="Arial" w:cs="Arial"/>
          <w:spacing w:val="-2"/>
          <w:sz w:val="24"/>
          <w:szCs w:val="24"/>
        </w:rPr>
        <w:t xml:space="preserve"> </w:t>
      </w:r>
      <w:r w:rsidRPr="00945AF9">
        <w:rPr>
          <w:rFonts w:ascii="Arial" w:hAnsi="Arial" w:cs="Arial"/>
          <w:spacing w:val="-1"/>
          <w:sz w:val="24"/>
          <w:szCs w:val="24"/>
        </w:rPr>
        <w:t>learners</w:t>
      </w:r>
      <w:r w:rsidR="00005461">
        <w:rPr>
          <w:rFonts w:ascii="Arial" w:hAnsi="Arial" w:cs="Arial"/>
          <w:spacing w:val="-1"/>
          <w:sz w:val="24"/>
          <w:szCs w:val="24"/>
        </w:rPr>
        <w:t>, guests, venue hire clients</w:t>
      </w:r>
      <w:r w:rsidRPr="00945AF9">
        <w:rPr>
          <w:rFonts w:ascii="Arial" w:hAnsi="Arial" w:cs="Arial"/>
          <w:spacing w:val="-1"/>
          <w:sz w:val="24"/>
          <w:szCs w:val="24"/>
        </w:rPr>
        <w:t xml:space="preserve"> and</w:t>
      </w:r>
      <w:r w:rsidRPr="00945AF9">
        <w:rPr>
          <w:rFonts w:ascii="Arial" w:hAnsi="Arial" w:cs="Arial"/>
          <w:spacing w:val="1"/>
          <w:sz w:val="24"/>
          <w:szCs w:val="24"/>
        </w:rPr>
        <w:t xml:space="preserve"> the </w:t>
      </w:r>
      <w:r w:rsidRPr="00945AF9">
        <w:rPr>
          <w:rFonts w:ascii="Arial" w:hAnsi="Arial" w:cs="Arial"/>
          <w:spacing w:val="-1"/>
          <w:sz w:val="24"/>
          <w:szCs w:val="24"/>
        </w:rPr>
        <w:t>general</w:t>
      </w:r>
      <w:r w:rsidRPr="00945AF9">
        <w:rPr>
          <w:rFonts w:ascii="Arial" w:hAnsi="Arial" w:cs="Arial"/>
          <w:sz w:val="24"/>
          <w:szCs w:val="24"/>
        </w:rPr>
        <w:t xml:space="preserve"> </w:t>
      </w:r>
      <w:r w:rsidRPr="00945AF9">
        <w:rPr>
          <w:rFonts w:ascii="Arial" w:hAnsi="Arial" w:cs="Arial"/>
          <w:spacing w:val="-1"/>
          <w:sz w:val="24"/>
          <w:szCs w:val="24"/>
        </w:rPr>
        <w:t>public</w:t>
      </w:r>
      <w:r w:rsidRPr="00945AF9">
        <w:rPr>
          <w:rFonts w:ascii="Arial" w:hAnsi="Arial" w:cs="Arial"/>
          <w:sz w:val="24"/>
          <w:szCs w:val="24"/>
        </w:rPr>
        <w:t xml:space="preserve"> to increase the access, visibility and use of the Institute’s Special Collections and Archives</w:t>
      </w:r>
    </w:p>
    <w:p w14:paraId="34F0E726" w14:textId="77777777" w:rsidR="00945AF9" w:rsidRPr="00945AF9" w:rsidRDefault="00945AF9" w:rsidP="00945AF9">
      <w:pPr>
        <w:pStyle w:val="ListParagraph"/>
        <w:rPr>
          <w:rFonts w:ascii="Arial" w:hAnsi="Arial" w:cs="Arial"/>
          <w:sz w:val="24"/>
          <w:szCs w:val="24"/>
        </w:rPr>
      </w:pPr>
    </w:p>
    <w:p w14:paraId="18E0699C" w14:textId="1D27EC59" w:rsidR="00945AF9" w:rsidRPr="00D46700" w:rsidRDefault="00945AF9" w:rsidP="00945AF9">
      <w:pPr>
        <w:pStyle w:val="ListParagraph"/>
        <w:widowControl w:val="0"/>
        <w:numPr>
          <w:ilvl w:val="1"/>
          <w:numId w:val="28"/>
        </w:numPr>
        <w:tabs>
          <w:tab w:val="left" w:pos="1199"/>
        </w:tabs>
        <w:spacing w:after="0" w:line="266" w:lineRule="auto"/>
        <w:ind w:right="380"/>
        <w:contextualSpacing w:val="0"/>
      </w:pPr>
      <w:r w:rsidRPr="006259E5">
        <w:rPr>
          <w:rFonts w:ascii="Arial" w:hAnsi="Arial" w:cs="Arial"/>
          <w:spacing w:val="-1"/>
          <w:sz w:val="24"/>
          <w:szCs w:val="24"/>
        </w:rPr>
        <w:t xml:space="preserve">Work with the Special Collections </w:t>
      </w:r>
      <w:r>
        <w:rPr>
          <w:rFonts w:ascii="Arial" w:hAnsi="Arial" w:cs="Arial"/>
          <w:spacing w:val="-1"/>
          <w:sz w:val="24"/>
          <w:szCs w:val="24"/>
        </w:rPr>
        <w:t>&amp;</w:t>
      </w:r>
      <w:r w:rsidRPr="006259E5">
        <w:rPr>
          <w:rFonts w:ascii="Arial" w:hAnsi="Arial" w:cs="Arial"/>
          <w:spacing w:val="-1"/>
          <w:sz w:val="24"/>
          <w:szCs w:val="24"/>
        </w:rPr>
        <w:t xml:space="preserve"> Archives Manager to ensure policies and procedures</w:t>
      </w:r>
      <w:r w:rsidRPr="006259E5">
        <w:rPr>
          <w:rFonts w:ascii="Arial" w:hAnsi="Arial" w:cs="Arial"/>
          <w:sz w:val="24"/>
          <w:szCs w:val="24"/>
        </w:rPr>
        <w:t xml:space="preserve"> </w:t>
      </w:r>
      <w:r w:rsidRPr="006259E5">
        <w:rPr>
          <w:rFonts w:ascii="Arial" w:hAnsi="Arial" w:cs="Arial"/>
          <w:spacing w:val="-1"/>
          <w:sz w:val="24"/>
          <w:szCs w:val="24"/>
        </w:rPr>
        <w:t xml:space="preserve">relating </w:t>
      </w:r>
      <w:r w:rsidRPr="006259E5">
        <w:rPr>
          <w:rFonts w:ascii="Arial" w:hAnsi="Arial" w:cs="Arial"/>
          <w:sz w:val="24"/>
          <w:szCs w:val="24"/>
        </w:rPr>
        <w:t>to</w:t>
      </w:r>
      <w:r w:rsidRPr="006259E5">
        <w:rPr>
          <w:rFonts w:ascii="Arial" w:hAnsi="Arial" w:cs="Arial"/>
          <w:spacing w:val="1"/>
          <w:sz w:val="24"/>
          <w:szCs w:val="24"/>
        </w:rPr>
        <w:t xml:space="preserve"> </w:t>
      </w:r>
      <w:r w:rsidRPr="006259E5">
        <w:rPr>
          <w:rFonts w:ascii="Arial" w:hAnsi="Arial" w:cs="Arial"/>
          <w:spacing w:val="-1"/>
          <w:sz w:val="24"/>
          <w:szCs w:val="24"/>
        </w:rPr>
        <w:t>collections</w:t>
      </w:r>
      <w:r w:rsidRPr="006259E5">
        <w:rPr>
          <w:rFonts w:ascii="Arial" w:hAnsi="Arial" w:cs="Arial"/>
          <w:spacing w:val="-2"/>
          <w:sz w:val="24"/>
          <w:szCs w:val="24"/>
        </w:rPr>
        <w:t xml:space="preserve"> </w:t>
      </w:r>
      <w:r w:rsidRPr="006259E5">
        <w:rPr>
          <w:rFonts w:ascii="Arial" w:hAnsi="Arial" w:cs="Arial"/>
          <w:spacing w:val="-1"/>
          <w:sz w:val="24"/>
          <w:szCs w:val="24"/>
        </w:rPr>
        <w:t>management,</w:t>
      </w:r>
      <w:r w:rsidRPr="006259E5">
        <w:rPr>
          <w:rFonts w:ascii="Arial" w:hAnsi="Arial" w:cs="Arial"/>
          <w:sz w:val="24"/>
          <w:szCs w:val="24"/>
        </w:rPr>
        <w:t xml:space="preserve"> </w:t>
      </w:r>
      <w:r w:rsidRPr="006259E5">
        <w:rPr>
          <w:rFonts w:ascii="Arial" w:hAnsi="Arial" w:cs="Arial"/>
          <w:spacing w:val="-1"/>
          <w:sz w:val="24"/>
          <w:szCs w:val="24"/>
        </w:rPr>
        <w:t>risk</w:t>
      </w:r>
      <w:r w:rsidRPr="006259E5">
        <w:rPr>
          <w:rFonts w:ascii="Arial" w:hAnsi="Arial" w:cs="Arial"/>
          <w:sz w:val="24"/>
          <w:szCs w:val="24"/>
        </w:rPr>
        <w:t xml:space="preserve"> </w:t>
      </w:r>
      <w:r w:rsidRPr="006259E5">
        <w:rPr>
          <w:rFonts w:ascii="Arial" w:hAnsi="Arial" w:cs="Arial"/>
          <w:spacing w:val="-1"/>
          <w:sz w:val="24"/>
          <w:szCs w:val="24"/>
        </w:rPr>
        <w:t>assessment</w:t>
      </w:r>
      <w:r w:rsidRPr="006259E5">
        <w:rPr>
          <w:rFonts w:ascii="Arial" w:hAnsi="Arial" w:cs="Arial"/>
          <w:spacing w:val="65"/>
          <w:sz w:val="24"/>
          <w:szCs w:val="24"/>
        </w:rPr>
        <w:t xml:space="preserve"> </w:t>
      </w:r>
      <w:r w:rsidRPr="006259E5">
        <w:rPr>
          <w:rFonts w:ascii="Arial" w:hAnsi="Arial" w:cs="Arial"/>
          <w:sz w:val="24"/>
          <w:szCs w:val="24"/>
        </w:rPr>
        <w:t>and</w:t>
      </w:r>
      <w:r w:rsidRPr="006259E5">
        <w:rPr>
          <w:rFonts w:ascii="Arial" w:hAnsi="Arial" w:cs="Arial"/>
          <w:spacing w:val="-1"/>
          <w:sz w:val="24"/>
          <w:szCs w:val="24"/>
        </w:rPr>
        <w:t xml:space="preserve"> disaster</w:t>
      </w:r>
      <w:r w:rsidRPr="006259E5">
        <w:rPr>
          <w:rFonts w:ascii="Arial" w:hAnsi="Arial" w:cs="Arial"/>
          <w:spacing w:val="-3"/>
          <w:sz w:val="24"/>
          <w:szCs w:val="24"/>
        </w:rPr>
        <w:t xml:space="preserve"> </w:t>
      </w:r>
      <w:r w:rsidRPr="006259E5">
        <w:rPr>
          <w:rFonts w:ascii="Arial" w:hAnsi="Arial" w:cs="Arial"/>
          <w:spacing w:val="-1"/>
          <w:sz w:val="24"/>
          <w:szCs w:val="24"/>
        </w:rPr>
        <w:t>planning are</w:t>
      </w:r>
      <w:r w:rsidRPr="006259E5">
        <w:rPr>
          <w:rFonts w:ascii="Arial" w:hAnsi="Arial" w:cs="Arial"/>
          <w:spacing w:val="1"/>
          <w:sz w:val="24"/>
          <w:szCs w:val="24"/>
        </w:rPr>
        <w:t xml:space="preserve"> </w:t>
      </w:r>
      <w:r w:rsidRPr="006259E5">
        <w:rPr>
          <w:rFonts w:ascii="Arial" w:hAnsi="Arial" w:cs="Arial"/>
          <w:spacing w:val="-1"/>
          <w:sz w:val="24"/>
          <w:szCs w:val="24"/>
        </w:rPr>
        <w:t>implemented,</w:t>
      </w:r>
      <w:r w:rsidRPr="006259E5">
        <w:rPr>
          <w:rFonts w:ascii="Arial" w:hAnsi="Arial" w:cs="Arial"/>
          <w:spacing w:val="-2"/>
          <w:sz w:val="24"/>
          <w:szCs w:val="24"/>
        </w:rPr>
        <w:t xml:space="preserve"> </w:t>
      </w:r>
      <w:r w:rsidRPr="006259E5">
        <w:rPr>
          <w:rFonts w:ascii="Arial" w:hAnsi="Arial" w:cs="Arial"/>
          <w:spacing w:val="-1"/>
          <w:sz w:val="24"/>
          <w:szCs w:val="24"/>
        </w:rPr>
        <w:t>kept</w:t>
      </w:r>
      <w:r w:rsidRPr="006259E5">
        <w:rPr>
          <w:rFonts w:ascii="Arial" w:hAnsi="Arial" w:cs="Arial"/>
          <w:spacing w:val="-2"/>
          <w:sz w:val="24"/>
          <w:szCs w:val="24"/>
        </w:rPr>
        <w:t xml:space="preserve"> </w:t>
      </w:r>
      <w:r w:rsidRPr="006259E5">
        <w:rPr>
          <w:rFonts w:ascii="Arial" w:hAnsi="Arial" w:cs="Arial"/>
          <w:spacing w:val="-1"/>
          <w:sz w:val="24"/>
          <w:szCs w:val="24"/>
        </w:rPr>
        <w:t xml:space="preserve">up-to-date </w:t>
      </w:r>
      <w:r w:rsidRPr="006259E5">
        <w:rPr>
          <w:rFonts w:ascii="Arial" w:hAnsi="Arial" w:cs="Arial"/>
          <w:sz w:val="24"/>
          <w:szCs w:val="24"/>
        </w:rPr>
        <w:t>and</w:t>
      </w:r>
      <w:r w:rsidRPr="006259E5">
        <w:rPr>
          <w:rFonts w:ascii="Arial" w:hAnsi="Arial" w:cs="Arial"/>
          <w:spacing w:val="-1"/>
          <w:sz w:val="24"/>
          <w:szCs w:val="24"/>
        </w:rPr>
        <w:t xml:space="preserve"> reviewed.</w:t>
      </w:r>
    </w:p>
    <w:p w14:paraId="7440401D" w14:textId="77777777" w:rsidR="00945AF9" w:rsidRDefault="00945AF9" w:rsidP="00945AF9">
      <w:pPr>
        <w:pStyle w:val="ListParagraph"/>
      </w:pPr>
    </w:p>
    <w:p w14:paraId="5FE88C73" w14:textId="44A7CF8F" w:rsidR="00945AF9" w:rsidRPr="00D46700" w:rsidRDefault="00945AF9" w:rsidP="00945AF9">
      <w:pPr>
        <w:pStyle w:val="ListParagraph"/>
        <w:widowControl w:val="0"/>
        <w:numPr>
          <w:ilvl w:val="1"/>
          <w:numId w:val="28"/>
        </w:numPr>
        <w:tabs>
          <w:tab w:val="left" w:pos="1199"/>
        </w:tabs>
        <w:spacing w:after="0" w:line="266" w:lineRule="auto"/>
        <w:ind w:right="380"/>
        <w:contextualSpacing w:val="0"/>
        <w:rPr>
          <w:rFonts w:ascii="Arial" w:hAnsi="Arial" w:cs="Arial"/>
          <w:sz w:val="24"/>
          <w:szCs w:val="24"/>
        </w:rPr>
      </w:pPr>
      <w:r>
        <w:rPr>
          <w:rFonts w:ascii="Arial" w:hAnsi="Arial" w:cs="Arial"/>
          <w:sz w:val="24"/>
          <w:szCs w:val="24"/>
        </w:rPr>
        <w:t>Supervise</w:t>
      </w:r>
      <w:r w:rsidRPr="00D46700">
        <w:rPr>
          <w:rFonts w:ascii="Arial" w:hAnsi="Arial" w:cs="Arial"/>
          <w:sz w:val="24"/>
          <w:szCs w:val="24"/>
        </w:rPr>
        <w:t xml:space="preserve"> the management of </w:t>
      </w:r>
      <w:r>
        <w:rPr>
          <w:rFonts w:ascii="Arial" w:hAnsi="Arial" w:cs="Arial"/>
          <w:sz w:val="24"/>
          <w:szCs w:val="24"/>
        </w:rPr>
        <w:t>student</w:t>
      </w:r>
      <w:r w:rsidRPr="00D46700">
        <w:rPr>
          <w:rFonts w:ascii="Arial" w:hAnsi="Arial" w:cs="Arial"/>
          <w:sz w:val="24"/>
          <w:szCs w:val="24"/>
        </w:rPr>
        <w:t xml:space="preserve"> placements and volunteers  working on projects cataloguing and digiti</w:t>
      </w:r>
      <w:r>
        <w:rPr>
          <w:rFonts w:ascii="Arial" w:hAnsi="Arial" w:cs="Arial"/>
          <w:sz w:val="24"/>
          <w:szCs w:val="24"/>
        </w:rPr>
        <w:t>s</w:t>
      </w:r>
      <w:r w:rsidRPr="00D46700">
        <w:rPr>
          <w:rFonts w:ascii="Arial" w:hAnsi="Arial" w:cs="Arial"/>
          <w:sz w:val="24"/>
          <w:szCs w:val="24"/>
        </w:rPr>
        <w:t xml:space="preserve">ing </w:t>
      </w:r>
      <w:r>
        <w:rPr>
          <w:rFonts w:ascii="Arial" w:hAnsi="Arial" w:cs="Arial"/>
          <w:sz w:val="24"/>
          <w:szCs w:val="24"/>
        </w:rPr>
        <w:t>s</w:t>
      </w:r>
      <w:r w:rsidRPr="004C12DA">
        <w:rPr>
          <w:rFonts w:ascii="Arial" w:hAnsi="Arial" w:cs="Arial"/>
          <w:sz w:val="24"/>
          <w:szCs w:val="24"/>
        </w:rPr>
        <w:t xml:space="preserve">pecial </w:t>
      </w:r>
      <w:r>
        <w:rPr>
          <w:rFonts w:ascii="Arial" w:hAnsi="Arial" w:cs="Arial"/>
          <w:sz w:val="24"/>
          <w:szCs w:val="24"/>
        </w:rPr>
        <w:t>c</w:t>
      </w:r>
      <w:r w:rsidRPr="00D46700">
        <w:rPr>
          <w:rFonts w:ascii="Arial" w:hAnsi="Arial" w:cs="Arial"/>
          <w:sz w:val="24"/>
          <w:szCs w:val="24"/>
        </w:rPr>
        <w:t>ollections material</w:t>
      </w:r>
    </w:p>
    <w:p w14:paraId="7760F19D" w14:textId="77777777" w:rsidR="00945AF9" w:rsidRDefault="00945AF9" w:rsidP="00945AF9">
      <w:pPr>
        <w:spacing w:before="11"/>
        <w:rPr>
          <w:rFonts w:ascii="Arial" w:eastAsia="Arial" w:hAnsi="Arial" w:cs="Arial"/>
        </w:rPr>
      </w:pPr>
    </w:p>
    <w:p w14:paraId="3745A182" w14:textId="64FC8A85" w:rsidR="00005461" w:rsidRDefault="00005461" w:rsidP="00945AF9">
      <w:pPr>
        <w:pStyle w:val="BodyText"/>
        <w:widowControl w:val="0"/>
        <w:numPr>
          <w:ilvl w:val="0"/>
          <w:numId w:val="31"/>
        </w:numPr>
        <w:tabs>
          <w:tab w:val="clear" w:pos="-720"/>
          <w:tab w:val="left" w:pos="839"/>
        </w:tabs>
        <w:suppressAutoHyphens w:val="0"/>
        <w:spacing w:line="274" w:lineRule="auto"/>
        <w:ind w:right="484"/>
        <w:jc w:val="both"/>
        <w:rPr>
          <w:rFonts w:ascii="Arial" w:hAnsi="Arial" w:cs="Arial"/>
          <w:sz w:val="24"/>
          <w:szCs w:val="24"/>
        </w:rPr>
      </w:pPr>
      <w:r>
        <w:rPr>
          <w:rFonts w:ascii="Arial" w:hAnsi="Arial" w:cs="Arial"/>
          <w:sz w:val="24"/>
          <w:szCs w:val="24"/>
        </w:rPr>
        <w:t>Contributing proactively to the development of Bishopsgate Institute website and social media content, in collaboration with the Campaigns team, whereby the work of the service and the extraordinary collections we hold are shared in the most engaging and immediate manner:</w:t>
      </w:r>
    </w:p>
    <w:p w14:paraId="09456800" w14:textId="46B36D04" w:rsidR="00005461" w:rsidRDefault="00005461" w:rsidP="00005461">
      <w:pPr>
        <w:pStyle w:val="BodyText"/>
        <w:widowControl w:val="0"/>
        <w:tabs>
          <w:tab w:val="clear" w:pos="-720"/>
          <w:tab w:val="left" w:pos="839"/>
        </w:tabs>
        <w:suppressAutoHyphens w:val="0"/>
        <w:spacing w:line="274" w:lineRule="auto"/>
        <w:ind w:right="484"/>
        <w:jc w:val="both"/>
        <w:rPr>
          <w:rFonts w:ascii="Arial" w:hAnsi="Arial" w:cs="Arial"/>
          <w:sz w:val="24"/>
          <w:szCs w:val="24"/>
        </w:rPr>
      </w:pPr>
    </w:p>
    <w:p w14:paraId="6C6A01F3" w14:textId="3F91A274" w:rsidR="00005461" w:rsidRDefault="00005461" w:rsidP="00005461">
      <w:pPr>
        <w:pStyle w:val="BodyText"/>
        <w:widowControl w:val="0"/>
        <w:numPr>
          <w:ilvl w:val="0"/>
          <w:numId w:val="32"/>
        </w:numPr>
        <w:tabs>
          <w:tab w:val="clear" w:pos="-720"/>
          <w:tab w:val="left" w:pos="839"/>
        </w:tabs>
        <w:suppressAutoHyphens w:val="0"/>
        <w:spacing w:line="274" w:lineRule="auto"/>
        <w:ind w:right="484"/>
        <w:jc w:val="both"/>
        <w:rPr>
          <w:rFonts w:ascii="Arial" w:hAnsi="Arial" w:cs="Arial"/>
          <w:sz w:val="24"/>
          <w:szCs w:val="24"/>
        </w:rPr>
      </w:pPr>
      <w:r>
        <w:rPr>
          <w:rFonts w:ascii="Arial" w:hAnsi="Arial" w:cs="Arial"/>
          <w:sz w:val="24"/>
          <w:szCs w:val="24"/>
        </w:rPr>
        <w:t>Identifying collections, stories and items of interest (these might include video or audio, diaries, photographs of other materials) and reporting regularly to the Campaigns team</w:t>
      </w:r>
    </w:p>
    <w:p w14:paraId="51120006" w14:textId="5E3631EE" w:rsidR="00005461" w:rsidRDefault="00005461" w:rsidP="00005461">
      <w:pPr>
        <w:pStyle w:val="BodyText"/>
        <w:widowControl w:val="0"/>
        <w:numPr>
          <w:ilvl w:val="0"/>
          <w:numId w:val="32"/>
        </w:numPr>
        <w:tabs>
          <w:tab w:val="clear" w:pos="-720"/>
          <w:tab w:val="left" w:pos="839"/>
        </w:tabs>
        <w:suppressAutoHyphens w:val="0"/>
        <w:spacing w:line="274" w:lineRule="auto"/>
        <w:ind w:right="484"/>
        <w:jc w:val="both"/>
        <w:rPr>
          <w:rFonts w:ascii="Arial" w:hAnsi="Arial" w:cs="Arial"/>
          <w:sz w:val="24"/>
          <w:szCs w:val="24"/>
        </w:rPr>
      </w:pPr>
      <w:r>
        <w:rPr>
          <w:rFonts w:ascii="Arial" w:hAnsi="Arial" w:cs="Arial"/>
          <w:sz w:val="24"/>
          <w:szCs w:val="24"/>
        </w:rPr>
        <w:t>Collating statistics on the usage, popularity and reach of the collections (eg monthly summary)</w:t>
      </w:r>
    </w:p>
    <w:p w14:paraId="60266707" w14:textId="2B80BBFD" w:rsidR="00005461" w:rsidRDefault="00005461" w:rsidP="00005461">
      <w:pPr>
        <w:pStyle w:val="BodyText"/>
        <w:widowControl w:val="0"/>
        <w:numPr>
          <w:ilvl w:val="0"/>
          <w:numId w:val="32"/>
        </w:numPr>
        <w:tabs>
          <w:tab w:val="clear" w:pos="-720"/>
          <w:tab w:val="left" w:pos="839"/>
        </w:tabs>
        <w:suppressAutoHyphens w:val="0"/>
        <w:spacing w:line="274" w:lineRule="auto"/>
        <w:ind w:right="484"/>
        <w:jc w:val="both"/>
        <w:rPr>
          <w:rFonts w:ascii="Arial" w:hAnsi="Arial" w:cs="Arial"/>
          <w:sz w:val="24"/>
          <w:szCs w:val="24"/>
        </w:rPr>
      </w:pPr>
      <w:r>
        <w:rPr>
          <w:rFonts w:ascii="Arial" w:hAnsi="Arial" w:cs="Arial"/>
          <w:sz w:val="24"/>
          <w:szCs w:val="24"/>
        </w:rPr>
        <w:t>Ensuring timely scanning of images and other materials at the correct resolution for use in digital (and print) campaigns</w:t>
      </w:r>
    </w:p>
    <w:p w14:paraId="04B89455" w14:textId="77777777" w:rsidR="00005461" w:rsidRPr="00005461" w:rsidRDefault="00005461" w:rsidP="00005461">
      <w:pPr>
        <w:pStyle w:val="BodyText"/>
        <w:widowControl w:val="0"/>
        <w:tabs>
          <w:tab w:val="clear" w:pos="-720"/>
          <w:tab w:val="left" w:pos="839"/>
        </w:tabs>
        <w:suppressAutoHyphens w:val="0"/>
        <w:spacing w:line="274" w:lineRule="auto"/>
        <w:ind w:right="484"/>
        <w:jc w:val="both"/>
        <w:rPr>
          <w:rFonts w:ascii="Arial" w:hAnsi="Arial" w:cs="Arial"/>
          <w:sz w:val="24"/>
          <w:szCs w:val="24"/>
        </w:rPr>
      </w:pPr>
    </w:p>
    <w:p w14:paraId="5D220C12" w14:textId="5A71483A" w:rsidR="00945AF9" w:rsidRPr="00005461" w:rsidRDefault="00945AF9" w:rsidP="00945AF9">
      <w:pPr>
        <w:pStyle w:val="BodyText"/>
        <w:widowControl w:val="0"/>
        <w:numPr>
          <w:ilvl w:val="0"/>
          <w:numId w:val="31"/>
        </w:numPr>
        <w:tabs>
          <w:tab w:val="clear" w:pos="-720"/>
          <w:tab w:val="left" w:pos="839"/>
        </w:tabs>
        <w:suppressAutoHyphens w:val="0"/>
        <w:spacing w:line="274" w:lineRule="auto"/>
        <w:ind w:right="484"/>
        <w:jc w:val="both"/>
        <w:rPr>
          <w:rFonts w:ascii="Arial" w:hAnsi="Arial" w:cs="Arial"/>
          <w:sz w:val="24"/>
          <w:szCs w:val="24"/>
        </w:rPr>
      </w:pPr>
      <w:r w:rsidRPr="00945AF9">
        <w:rPr>
          <w:rFonts w:ascii="Arial" w:hAnsi="Arial" w:cs="Arial"/>
          <w:spacing w:val="-1"/>
          <w:sz w:val="24"/>
          <w:szCs w:val="24"/>
        </w:rPr>
        <w:t>Assisting in</w:t>
      </w:r>
      <w:r w:rsidRPr="00945AF9">
        <w:rPr>
          <w:rFonts w:ascii="Arial" w:hAnsi="Arial" w:cs="Arial"/>
          <w:spacing w:val="1"/>
          <w:sz w:val="24"/>
          <w:szCs w:val="24"/>
        </w:rPr>
        <w:t xml:space="preserve"> </w:t>
      </w:r>
      <w:r w:rsidRPr="00945AF9">
        <w:rPr>
          <w:rFonts w:ascii="Arial" w:hAnsi="Arial" w:cs="Arial"/>
          <w:sz w:val="24"/>
          <w:szCs w:val="24"/>
        </w:rPr>
        <w:t>the</w:t>
      </w:r>
      <w:r w:rsidRPr="00945AF9">
        <w:rPr>
          <w:rFonts w:ascii="Arial" w:hAnsi="Arial" w:cs="Arial"/>
          <w:spacing w:val="-1"/>
          <w:sz w:val="24"/>
          <w:szCs w:val="24"/>
        </w:rPr>
        <w:t xml:space="preserve"> provision</w:t>
      </w:r>
      <w:r w:rsidRPr="00945AF9">
        <w:rPr>
          <w:rFonts w:ascii="Arial" w:hAnsi="Arial" w:cs="Arial"/>
          <w:spacing w:val="1"/>
          <w:sz w:val="24"/>
          <w:szCs w:val="24"/>
        </w:rPr>
        <w:t xml:space="preserve"> </w:t>
      </w:r>
      <w:r w:rsidRPr="00945AF9">
        <w:rPr>
          <w:rFonts w:ascii="Arial" w:hAnsi="Arial" w:cs="Arial"/>
          <w:spacing w:val="-1"/>
          <w:sz w:val="24"/>
          <w:szCs w:val="24"/>
        </w:rPr>
        <w:t>of</w:t>
      </w:r>
      <w:r w:rsidRPr="00945AF9">
        <w:rPr>
          <w:rFonts w:ascii="Arial" w:hAnsi="Arial" w:cs="Arial"/>
          <w:sz w:val="24"/>
          <w:szCs w:val="24"/>
        </w:rPr>
        <w:t xml:space="preserve"> </w:t>
      </w:r>
      <w:r w:rsidRPr="00945AF9">
        <w:rPr>
          <w:rFonts w:ascii="Arial" w:hAnsi="Arial" w:cs="Arial"/>
          <w:spacing w:val="-1"/>
          <w:sz w:val="24"/>
          <w:szCs w:val="24"/>
        </w:rPr>
        <w:t>advice</w:t>
      </w:r>
      <w:r w:rsidRPr="00945AF9">
        <w:rPr>
          <w:rFonts w:ascii="Arial" w:hAnsi="Arial" w:cs="Arial"/>
          <w:spacing w:val="1"/>
          <w:sz w:val="24"/>
          <w:szCs w:val="24"/>
        </w:rPr>
        <w:t xml:space="preserve"> </w:t>
      </w:r>
      <w:r w:rsidRPr="00945AF9">
        <w:rPr>
          <w:rFonts w:ascii="Arial" w:hAnsi="Arial" w:cs="Arial"/>
          <w:sz w:val="24"/>
          <w:szCs w:val="24"/>
        </w:rPr>
        <w:t>and</w:t>
      </w:r>
      <w:r w:rsidRPr="00945AF9">
        <w:rPr>
          <w:rFonts w:ascii="Arial" w:hAnsi="Arial" w:cs="Arial"/>
          <w:spacing w:val="1"/>
          <w:sz w:val="24"/>
          <w:szCs w:val="24"/>
        </w:rPr>
        <w:t xml:space="preserve"> </w:t>
      </w:r>
      <w:r w:rsidRPr="00945AF9">
        <w:rPr>
          <w:rFonts w:ascii="Arial" w:hAnsi="Arial" w:cs="Arial"/>
          <w:spacing w:val="-1"/>
          <w:sz w:val="24"/>
          <w:szCs w:val="24"/>
        </w:rPr>
        <w:t>support</w:t>
      </w:r>
      <w:r w:rsidRPr="00945AF9">
        <w:rPr>
          <w:rFonts w:ascii="Arial" w:hAnsi="Arial" w:cs="Arial"/>
          <w:sz w:val="24"/>
          <w:szCs w:val="24"/>
        </w:rPr>
        <w:t xml:space="preserve"> on</w:t>
      </w:r>
      <w:r w:rsidRPr="00945AF9">
        <w:rPr>
          <w:rFonts w:ascii="Arial" w:hAnsi="Arial" w:cs="Arial"/>
          <w:spacing w:val="-1"/>
          <w:sz w:val="24"/>
          <w:szCs w:val="24"/>
        </w:rPr>
        <w:t xml:space="preserve"> </w:t>
      </w:r>
      <w:r w:rsidRPr="00945AF9">
        <w:rPr>
          <w:rFonts w:ascii="Arial" w:hAnsi="Arial" w:cs="Arial"/>
          <w:sz w:val="24"/>
          <w:szCs w:val="24"/>
        </w:rPr>
        <w:t>the</w:t>
      </w:r>
      <w:r w:rsidRPr="00945AF9">
        <w:rPr>
          <w:rFonts w:ascii="Arial" w:hAnsi="Arial" w:cs="Arial"/>
          <w:spacing w:val="-1"/>
          <w:sz w:val="24"/>
          <w:szCs w:val="24"/>
        </w:rPr>
        <w:t xml:space="preserve"> Special Collections and Archives internally</w:t>
      </w:r>
      <w:r w:rsidRPr="00945AF9">
        <w:rPr>
          <w:rFonts w:ascii="Arial" w:hAnsi="Arial" w:cs="Arial"/>
          <w:spacing w:val="-2"/>
          <w:sz w:val="24"/>
          <w:szCs w:val="24"/>
        </w:rPr>
        <w:t xml:space="preserve"> </w:t>
      </w:r>
      <w:r w:rsidRPr="00945AF9">
        <w:rPr>
          <w:rFonts w:ascii="Arial" w:hAnsi="Arial" w:cs="Arial"/>
          <w:sz w:val="24"/>
          <w:szCs w:val="24"/>
        </w:rPr>
        <w:t>to</w:t>
      </w:r>
      <w:r w:rsidRPr="00945AF9">
        <w:rPr>
          <w:rFonts w:ascii="Arial" w:hAnsi="Arial" w:cs="Arial"/>
          <w:spacing w:val="-1"/>
          <w:sz w:val="24"/>
          <w:szCs w:val="24"/>
        </w:rPr>
        <w:t xml:space="preserve"> </w:t>
      </w:r>
      <w:r w:rsidR="00005461">
        <w:rPr>
          <w:rFonts w:ascii="Arial" w:hAnsi="Arial" w:cs="Arial"/>
          <w:spacing w:val="-1"/>
          <w:sz w:val="24"/>
          <w:szCs w:val="24"/>
        </w:rPr>
        <w:t>facilitate</w:t>
      </w:r>
      <w:r w:rsidRPr="00945AF9">
        <w:rPr>
          <w:rFonts w:ascii="Arial" w:hAnsi="Arial" w:cs="Arial"/>
          <w:spacing w:val="1"/>
          <w:sz w:val="24"/>
          <w:szCs w:val="24"/>
        </w:rPr>
        <w:t xml:space="preserve"> </w:t>
      </w:r>
      <w:r w:rsidRPr="00945AF9">
        <w:rPr>
          <w:rFonts w:ascii="Arial" w:hAnsi="Arial" w:cs="Arial"/>
          <w:spacing w:val="-1"/>
          <w:sz w:val="24"/>
          <w:szCs w:val="24"/>
        </w:rPr>
        <w:t>access,</w:t>
      </w:r>
      <w:r w:rsidRPr="00945AF9">
        <w:rPr>
          <w:rFonts w:ascii="Arial" w:hAnsi="Arial" w:cs="Arial"/>
          <w:spacing w:val="-2"/>
          <w:sz w:val="24"/>
          <w:szCs w:val="24"/>
        </w:rPr>
        <w:t xml:space="preserve"> </w:t>
      </w:r>
      <w:r w:rsidRPr="00945AF9">
        <w:rPr>
          <w:rFonts w:ascii="Arial" w:hAnsi="Arial" w:cs="Arial"/>
          <w:spacing w:val="-1"/>
          <w:sz w:val="24"/>
          <w:szCs w:val="24"/>
        </w:rPr>
        <w:t>profile</w:t>
      </w:r>
      <w:r w:rsidRPr="00945AF9">
        <w:rPr>
          <w:rFonts w:ascii="Arial" w:hAnsi="Arial" w:cs="Arial"/>
          <w:spacing w:val="1"/>
          <w:sz w:val="24"/>
          <w:szCs w:val="24"/>
        </w:rPr>
        <w:t xml:space="preserve"> </w:t>
      </w:r>
      <w:r w:rsidRPr="00945AF9">
        <w:rPr>
          <w:rFonts w:ascii="Arial" w:hAnsi="Arial" w:cs="Arial"/>
          <w:spacing w:val="-1"/>
          <w:sz w:val="24"/>
          <w:szCs w:val="24"/>
        </w:rPr>
        <w:t>and usage</w:t>
      </w:r>
      <w:r w:rsidRPr="00945AF9">
        <w:rPr>
          <w:rFonts w:ascii="Arial" w:hAnsi="Arial" w:cs="Arial"/>
          <w:spacing w:val="1"/>
          <w:sz w:val="24"/>
          <w:szCs w:val="24"/>
        </w:rPr>
        <w:t xml:space="preserve"> </w:t>
      </w:r>
      <w:r w:rsidRPr="00945AF9">
        <w:rPr>
          <w:rFonts w:ascii="Arial" w:hAnsi="Arial" w:cs="Arial"/>
          <w:spacing w:val="-1"/>
          <w:sz w:val="24"/>
          <w:szCs w:val="24"/>
        </w:rPr>
        <w:t>through</w:t>
      </w:r>
      <w:r w:rsidRPr="00945AF9">
        <w:rPr>
          <w:rFonts w:ascii="Arial" w:hAnsi="Arial" w:cs="Arial"/>
          <w:spacing w:val="1"/>
          <w:sz w:val="24"/>
          <w:szCs w:val="24"/>
        </w:rPr>
        <w:t xml:space="preserve"> </w:t>
      </w:r>
      <w:r w:rsidRPr="00945AF9">
        <w:rPr>
          <w:rFonts w:ascii="Arial" w:hAnsi="Arial" w:cs="Arial"/>
          <w:spacing w:val="-1"/>
          <w:sz w:val="24"/>
          <w:szCs w:val="24"/>
        </w:rPr>
        <w:t>the</w:t>
      </w:r>
      <w:r w:rsidRPr="00945AF9">
        <w:rPr>
          <w:rFonts w:ascii="Arial" w:hAnsi="Arial" w:cs="Arial"/>
          <w:spacing w:val="1"/>
          <w:sz w:val="24"/>
          <w:szCs w:val="24"/>
        </w:rPr>
        <w:t xml:space="preserve"> </w:t>
      </w:r>
      <w:r w:rsidRPr="00945AF9">
        <w:rPr>
          <w:rFonts w:ascii="Arial" w:hAnsi="Arial" w:cs="Arial"/>
          <w:spacing w:val="-1"/>
          <w:sz w:val="24"/>
          <w:szCs w:val="24"/>
        </w:rPr>
        <w:t>Institute’s</w:t>
      </w:r>
      <w:r w:rsidRPr="00945AF9">
        <w:rPr>
          <w:rFonts w:ascii="Arial" w:hAnsi="Arial" w:cs="Arial"/>
          <w:spacing w:val="66"/>
          <w:sz w:val="24"/>
          <w:szCs w:val="24"/>
        </w:rPr>
        <w:t xml:space="preserve"> </w:t>
      </w:r>
      <w:r w:rsidRPr="00945AF9">
        <w:rPr>
          <w:rFonts w:ascii="Arial" w:hAnsi="Arial" w:cs="Arial"/>
          <w:spacing w:val="-1"/>
          <w:sz w:val="24"/>
          <w:szCs w:val="24"/>
        </w:rPr>
        <w:t>learning programme</w:t>
      </w:r>
      <w:r w:rsidR="00005461">
        <w:rPr>
          <w:rFonts w:ascii="Arial" w:hAnsi="Arial" w:cs="Arial"/>
          <w:spacing w:val="-1"/>
          <w:sz w:val="24"/>
          <w:szCs w:val="24"/>
        </w:rPr>
        <w:t>, cultural events</w:t>
      </w:r>
      <w:r w:rsidRPr="00945AF9">
        <w:rPr>
          <w:rFonts w:ascii="Arial" w:hAnsi="Arial" w:cs="Arial"/>
          <w:spacing w:val="-1"/>
          <w:sz w:val="24"/>
          <w:szCs w:val="24"/>
        </w:rPr>
        <w:t xml:space="preserve"> and</w:t>
      </w:r>
      <w:r w:rsidRPr="00945AF9">
        <w:rPr>
          <w:rFonts w:ascii="Arial" w:hAnsi="Arial" w:cs="Arial"/>
          <w:spacing w:val="1"/>
          <w:sz w:val="24"/>
          <w:szCs w:val="24"/>
        </w:rPr>
        <w:t xml:space="preserve"> </w:t>
      </w:r>
      <w:r w:rsidRPr="00945AF9">
        <w:rPr>
          <w:rFonts w:ascii="Arial" w:hAnsi="Arial" w:cs="Arial"/>
          <w:spacing w:val="-1"/>
          <w:sz w:val="24"/>
          <w:szCs w:val="24"/>
        </w:rPr>
        <w:t>to</w:t>
      </w:r>
      <w:r w:rsidRPr="00945AF9">
        <w:rPr>
          <w:rFonts w:ascii="Arial" w:hAnsi="Arial" w:cs="Arial"/>
          <w:spacing w:val="1"/>
          <w:sz w:val="24"/>
          <w:szCs w:val="24"/>
        </w:rPr>
        <w:t xml:space="preserve"> </w:t>
      </w:r>
      <w:r w:rsidRPr="00945AF9">
        <w:rPr>
          <w:rFonts w:ascii="Arial" w:hAnsi="Arial" w:cs="Arial"/>
          <w:spacing w:val="-1"/>
          <w:sz w:val="24"/>
          <w:szCs w:val="24"/>
        </w:rPr>
        <w:t>the</w:t>
      </w:r>
      <w:r w:rsidRPr="00945AF9">
        <w:rPr>
          <w:rFonts w:ascii="Arial" w:hAnsi="Arial" w:cs="Arial"/>
          <w:spacing w:val="1"/>
          <w:sz w:val="24"/>
          <w:szCs w:val="24"/>
        </w:rPr>
        <w:t xml:space="preserve"> </w:t>
      </w:r>
      <w:r w:rsidRPr="00945AF9">
        <w:rPr>
          <w:rFonts w:ascii="Arial" w:hAnsi="Arial" w:cs="Arial"/>
          <w:spacing w:val="-1"/>
          <w:sz w:val="24"/>
          <w:szCs w:val="24"/>
        </w:rPr>
        <w:t>public</w:t>
      </w:r>
      <w:r w:rsidRPr="00945AF9">
        <w:rPr>
          <w:rFonts w:ascii="Arial" w:hAnsi="Arial" w:cs="Arial"/>
          <w:sz w:val="24"/>
          <w:szCs w:val="24"/>
        </w:rPr>
        <w:t xml:space="preserve"> </w:t>
      </w:r>
      <w:r w:rsidRPr="00945AF9">
        <w:rPr>
          <w:rFonts w:ascii="Arial" w:hAnsi="Arial" w:cs="Arial"/>
          <w:spacing w:val="-1"/>
          <w:sz w:val="24"/>
          <w:szCs w:val="24"/>
        </w:rPr>
        <w:t>in</w:t>
      </w:r>
      <w:r w:rsidRPr="00945AF9">
        <w:rPr>
          <w:rFonts w:ascii="Arial" w:hAnsi="Arial" w:cs="Arial"/>
          <w:spacing w:val="1"/>
          <w:sz w:val="24"/>
          <w:szCs w:val="24"/>
        </w:rPr>
        <w:t xml:space="preserve"> </w:t>
      </w:r>
      <w:r w:rsidRPr="00945AF9">
        <w:rPr>
          <w:rFonts w:ascii="Arial" w:hAnsi="Arial" w:cs="Arial"/>
          <w:spacing w:val="-1"/>
          <w:sz w:val="24"/>
          <w:szCs w:val="24"/>
        </w:rPr>
        <w:t>general:</w:t>
      </w:r>
    </w:p>
    <w:p w14:paraId="1FAEF050" w14:textId="77777777" w:rsidR="00005461" w:rsidRPr="00945AF9" w:rsidRDefault="00005461" w:rsidP="00005461">
      <w:pPr>
        <w:pStyle w:val="BodyText"/>
        <w:widowControl w:val="0"/>
        <w:tabs>
          <w:tab w:val="clear" w:pos="-720"/>
          <w:tab w:val="left" w:pos="839"/>
        </w:tabs>
        <w:suppressAutoHyphens w:val="0"/>
        <w:spacing w:line="274" w:lineRule="auto"/>
        <w:ind w:right="484"/>
        <w:jc w:val="both"/>
        <w:rPr>
          <w:rFonts w:ascii="Arial" w:hAnsi="Arial" w:cs="Arial"/>
          <w:sz w:val="24"/>
          <w:szCs w:val="24"/>
        </w:rPr>
      </w:pPr>
    </w:p>
    <w:p w14:paraId="7E35E813" w14:textId="77777777" w:rsidR="00945AF9" w:rsidRPr="00945AF9" w:rsidRDefault="00945AF9" w:rsidP="00945AF9">
      <w:pPr>
        <w:pStyle w:val="BodyText"/>
        <w:widowControl w:val="0"/>
        <w:numPr>
          <w:ilvl w:val="1"/>
          <w:numId w:val="27"/>
        </w:numPr>
        <w:tabs>
          <w:tab w:val="clear" w:pos="-720"/>
          <w:tab w:val="left" w:pos="1199"/>
        </w:tabs>
        <w:suppressAutoHyphens w:val="0"/>
        <w:spacing w:before="122" w:line="266" w:lineRule="auto"/>
        <w:ind w:right="128"/>
        <w:rPr>
          <w:rFonts w:ascii="Arial" w:hAnsi="Arial" w:cs="Arial"/>
          <w:sz w:val="24"/>
          <w:szCs w:val="24"/>
        </w:rPr>
      </w:pPr>
      <w:r w:rsidRPr="00945AF9">
        <w:rPr>
          <w:rFonts w:ascii="Arial" w:hAnsi="Arial" w:cs="Arial"/>
          <w:spacing w:val="-1"/>
          <w:sz w:val="24"/>
          <w:szCs w:val="24"/>
        </w:rPr>
        <w:t xml:space="preserve">Supporting </w:t>
      </w:r>
      <w:r w:rsidRPr="00945AF9">
        <w:rPr>
          <w:rFonts w:ascii="Arial" w:hAnsi="Arial" w:cs="Arial"/>
          <w:sz w:val="24"/>
          <w:szCs w:val="24"/>
        </w:rPr>
        <w:t>the</w:t>
      </w:r>
      <w:r w:rsidRPr="00945AF9">
        <w:rPr>
          <w:rFonts w:ascii="Arial" w:hAnsi="Arial" w:cs="Arial"/>
          <w:spacing w:val="-1"/>
          <w:sz w:val="24"/>
          <w:szCs w:val="24"/>
        </w:rPr>
        <w:t xml:space="preserve"> Campaigns</w:t>
      </w:r>
      <w:r w:rsidRPr="00945AF9">
        <w:rPr>
          <w:rFonts w:ascii="Arial" w:hAnsi="Arial" w:cs="Arial"/>
          <w:sz w:val="24"/>
          <w:szCs w:val="24"/>
        </w:rPr>
        <w:t xml:space="preserve"> </w:t>
      </w:r>
      <w:r w:rsidRPr="00945AF9">
        <w:rPr>
          <w:rFonts w:ascii="Arial" w:hAnsi="Arial" w:cs="Arial"/>
          <w:spacing w:val="-1"/>
          <w:sz w:val="24"/>
          <w:szCs w:val="24"/>
        </w:rPr>
        <w:t>team</w:t>
      </w:r>
      <w:r w:rsidRPr="00945AF9">
        <w:rPr>
          <w:rFonts w:ascii="Arial" w:hAnsi="Arial" w:cs="Arial"/>
          <w:spacing w:val="2"/>
          <w:sz w:val="24"/>
          <w:szCs w:val="24"/>
        </w:rPr>
        <w:t xml:space="preserve"> </w:t>
      </w:r>
      <w:r w:rsidRPr="00945AF9">
        <w:rPr>
          <w:rFonts w:ascii="Arial" w:hAnsi="Arial" w:cs="Arial"/>
          <w:sz w:val="24"/>
          <w:szCs w:val="24"/>
        </w:rPr>
        <w:t>to</w:t>
      </w:r>
      <w:r w:rsidRPr="00945AF9">
        <w:rPr>
          <w:rFonts w:ascii="Arial" w:hAnsi="Arial" w:cs="Arial"/>
          <w:spacing w:val="-1"/>
          <w:sz w:val="24"/>
          <w:szCs w:val="24"/>
        </w:rPr>
        <w:t xml:space="preserve"> ensure</w:t>
      </w:r>
      <w:r w:rsidRPr="00945AF9">
        <w:rPr>
          <w:rFonts w:ascii="Arial" w:hAnsi="Arial" w:cs="Arial"/>
          <w:spacing w:val="1"/>
          <w:sz w:val="24"/>
          <w:szCs w:val="24"/>
        </w:rPr>
        <w:t xml:space="preserve"> </w:t>
      </w:r>
      <w:r w:rsidRPr="00945AF9">
        <w:rPr>
          <w:rFonts w:ascii="Arial" w:hAnsi="Arial" w:cs="Arial"/>
          <w:spacing w:val="-2"/>
          <w:sz w:val="24"/>
          <w:szCs w:val="24"/>
        </w:rPr>
        <w:t xml:space="preserve">any </w:t>
      </w:r>
      <w:r w:rsidRPr="00945AF9">
        <w:rPr>
          <w:rFonts w:ascii="Arial" w:hAnsi="Arial" w:cs="Arial"/>
          <w:spacing w:val="-1"/>
          <w:sz w:val="24"/>
          <w:szCs w:val="24"/>
        </w:rPr>
        <w:t>external</w:t>
      </w:r>
      <w:r w:rsidRPr="00945AF9">
        <w:rPr>
          <w:rFonts w:ascii="Arial" w:hAnsi="Arial" w:cs="Arial"/>
          <w:sz w:val="24"/>
          <w:szCs w:val="24"/>
        </w:rPr>
        <w:t xml:space="preserve"> </w:t>
      </w:r>
      <w:r w:rsidRPr="00945AF9">
        <w:rPr>
          <w:rFonts w:ascii="Arial" w:hAnsi="Arial" w:cs="Arial"/>
          <w:spacing w:val="-1"/>
          <w:sz w:val="24"/>
          <w:szCs w:val="24"/>
        </w:rPr>
        <w:t>messaging</w:t>
      </w:r>
      <w:r w:rsidRPr="00945AF9">
        <w:rPr>
          <w:rFonts w:ascii="Arial" w:hAnsi="Arial" w:cs="Arial"/>
          <w:spacing w:val="51"/>
          <w:sz w:val="24"/>
          <w:szCs w:val="24"/>
        </w:rPr>
        <w:t xml:space="preserve"> </w:t>
      </w:r>
      <w:r w:rsidRPr="00945AF9">
        <w:rPr>
          <w:rFonts w:ascii="Arial" w:hAnsi="Arial" w:cs="Arial"/>
          <w:spacing w:val="-1"/>
          <w:sz w:val="24"/>
          <w:szCs w:val="24"/>
        </w:rPr>
        <w:t xml:space="preserve">regarding </w:t>
      </w:r>
      <w:r w:rsidRPr="00945AF9">
        <w:rPr>
          <w:rFonts w:ascii="Arial" w:hAnsi="Arial" w:cs="Arial"/>
          <w:sz w:val="24"/>
          <w:szCs w:val="24"/>
        </w:rPr>
        <w:t>new</w:t>
      </w:r>
      <w:r w:rsidRPr="00945AF9">
        <w:rPr>
          <w:rFonts w:ascii="Arial" w:hAnsi="Arial" w:cs="Arial"/>
          <w:spacing w:val="-3"/>
          <w:sz w:val="24"/>
          <w:szCs w:val="24"/>
        </w:rPr>
        <w:t xml:space="preserve"> </w:t>
      </w:r>
      <w:r w:rsidRPr="00945AF9">
        <w:rPr>
          <w:rFonts w:ascii="Arial" w:hAnsi="Arial" w:cs="Arial"/>
          <w:sz w:val="24"/>
          <w:szCs w:val="24"/>
        </w:rPr>
        <w:t>or</w:t>
      </w:r>
      <w:r w:rsidRPr="00945AF9">
        <w:rPr>
          <w:rFonts w:ascii="Arial" w:hAnsi="Arial" w:cs="Arial"/>
          <w:spacing w:val="-1"/>
          <w:sz w:val="24"/>
          <w:szCs w:val="24"/>
        </w:rPr>
        <w:t xml:space="preserve"> existing collections</w:t>
      </w:r>
      <w:r w:rsidRPr="00945AF9">
        <w:rPr>
          <w:rFonts w:ascii="Arial" w:hAnsi="Arial" w:cs="Arial"/>
          <w:spacing w:val="-2"/>
          <w:sz w:val="24"/>
          <w:szCs w:val="24"/>
        </w:rPr>
        <w:t xml:space="preserve"> </w:t>
      </w:r>
      <w:r w:rsidRPr="00945AF9">
        <w:rPr>
          <w:rFonts w:ascii="Arial" w:hAnsi="Arial" w:cs="Arial"/>
          <w:sz w:val="24"/>
          <w:szCs w:val="24"/>
        </w:rPr>
        <w:t>and</w:t>
      </w:r>
      <w:r w:rsidRPr="00945AF9">
        <w:rPr>
          <w:rFonts w:ascii="Arial" w:hAnsi="Arial" w:cs="Arial"/>
          <w:spacing w:val="-1"/>
          <w:sz w:val="24"/>
          <w:szCs w:val="24"/>
        </w:rPr>
        <w:t xml:space="preserve"> their </w:t>
      </w:r>
      <w:r w:rsidRPr="00945AF9">
        <w:rPr>
          <w:rFonts w:ascii="Arial" w:hAnsi="Arial" w:cs="Arial"/>
          <w:sz w:val="24"/>
          <w:szCs w:val="24"/>
        </w:rPr>
        <w:t xml:space="preserve">access </w:t>
      </w:r>
      <w:r w:rsidRPr="00945AF9">
        <w:rPr>
          <w:rFonts w:ascii="Arial" w:hAnsi="Arial" w:cs="Arial"/>
          <w:spacing w:val="-1"/>
          <w:sz w:val="24"/>
          <w:szCs w:val="24"/>
        </w:rPr>
        <w:t>information is</w:t>
      </w:r>
      <w:r w:rsidRPr="00945AF9">
        <w:rPr>
          <w:rFonts w:ascii="Arial" w:hAnsi="Arial" w:cs="Arial"/>
          <w:spacing w:val="-2"/>
          <w:sz w:val="24"/>
          <w:szCs w:val="24"/>
        </w:rPr>
        <w:t xml:space="preserve"> </w:t>
      </w:r>
      <w:r w:rsidRPr="00945AF9">
        <w:rPr>
          <w:rFonts w:ascii="Arial" w:hAnsi="Arial" w:cs="Arial"/>
          <w:spacing w:val="-1"/>
          <w:sz w:val="24"/>
          <w:szCs w:val="24"/>
        </w:rPr>
        <w:t>correct</w:t>
      </w:r>
      <w:r w:rsidRPr="00945AF9">
        <w:rPr>
          <w:rFonts w:ascii="Arial" w:hAnsi="Arial" w:cs="Arial"/>
          <w:spacing w:val="59"/>
          <w:sz w:val="24"/>
          <w:szCs w:val="24"/>
        </w:rPr>
        <w:t xml:space="preserve"> </w:t>
      </w:r>
      <w:r w:rsidRPr="00945AF9">
        <w:rPr>
          <w:rFonts w:ascii="Arial" w:hAnsi="Arial" w:cs="Arial"/>
          <w:sz w:val="24"/>
          <w:szCs w:val="24"/>
        </w:rPr>
        <w:t>and</w:t>
      </w:r>
      <w:r w:rsidRPr="00945AF9">
        <w:rPr>
          <w:rFonts w:ascii="Arial" w:hAnsi="Arial" w:cs="Arial"/>
          <w:spacing w:val="-1"/>
          <w:sz w:val="24"/>
          <w:szCs w:val="24"/>
        </w:rPr>
        <w:t xml:space="preserve"> </w:t>
      </w:r>
      <w:r w:rsidRPr="00945AF9">
        <w:rPr>
          <w:rFonts w:ascii="Arial" w:hAnsi="Arial" w:cs="Arial"/>
          <w:sz w:val="24"/>
          <w:szCs w:val="24"/>
        </w:rPr>
        <w:t>up</w:t>
      </w:r>
      <w:r w:rsidRPr="00945AF9">
        <w:rPr>
          <w:rFonts w:ascii="Arial" w:hAnsi="Arial" w:cs="Arial"/>
          <w:spacing w:val="-1"/>
          <w:sz w:val="24"/>
          <w:szCs w:val="24"/>
        </w:rPr>
        <w:t xml:space="preserve"> </w:t>
      </w:r>
      <w:r w:rsidRPr="00945AF9">
        <w:rPr>
          <w:rFonts w:ascii="Arial" w:hAnsi="Arial" w:cs="Arial"/>
          <w:sz w:val="24"/>
          <w:szCs w:val="24"/>
        </w:rPr>
        <w:t>to</w:t>
      </w:r>
      <w:r w:rsidRPr="00945AF9">
        <w:rPr>
          <w:rFonts w:ascii="Arial" w:hAnsi="Arial" w:cs="Arial"/>
          <w:spacing w:val="-1"/>
          <w:sz w:val="24"/>
          <w:szCs w:val="24"/>
        </w:rPr>
        <w:t xml:space="preserve"> date</w:t>
      </w:r>
    </w:p>
    <w:p w14:paraId="7515236D" w14:textId="77777777" w:rsidR="00945AF9" w:rsidRPr="00945AF9" w:rsidRDefault="00945AF9" w:rsidP="00945AF9">
      <w:pPr>
        <w:pStyle w:val="BodyText"/>
        <w:widowControl w:val="0"/>
        <w:numPr>
          <w:ilvl w:val="1"/>
          <w:numId w:val="27"/>
        </w:numPr>
        <w:tabs>
          <w:tab w:val="clear" w:pos="-720"/>
          <w:tab w:val="left" w:pos="1199"/>
        </w:tabs>
        <w:suppressAutoHyphens w:val="0"/>
        <w:spacing w:before="131" w:line="265" w:lineRule="auto"/>
        <w:ind w:right="485"/>
        <w:rPr>
          <w:rFonts w:ascii="Arial" w:hAnsi="Arial" w:cs="Arial"/>
          <w:sz w:val="24"/>
          <w:szCs w:val="24"/>
        </w:rPr>
      </w:pPr>
      <w:r w:rsidRPr="00945AF9">
        <w:rPr>
          <w:rFonts w:ascii="Arial" w:hAnsi="Arial" w:cs="Arial"/>
          <w:spacing w:val="-1"/>
          <w:sz w:val="24"/>
          <w:szCs w:val="24"/>
        </w:rPr>
        <w:t>Providing support</w:t>
      </w:r>
      <w:r w:rsidRPr="00945AF9">
        <w:rPr>
          <w:rFonts w:ascii="Arial" w:hAnsi="Arial" w:cs="Arial"/>
          <w:sz w:val="24"/>
          <w:szCs w:val="24"/>
        </w:rPr>
        <w:t xml:space="preserve"> </w:t>
      </w:r>
      <w:r w:rsidRPr="00945AF9">
        <w:rPr>
          <w:rFonts w:ascii="Arial" w:hAnsi="Arial" w:cs="Arial"/>
          <w:spacing w:val="-1"/>
          <w:sz w:val="24"/>
          <w:szCs w:val="24"/>
        </w:rPr>
        <w:t>to</w:t>
      </w:r>
      <w:r w:rsidRPr="00945AF9">
        <w:rPr>
          <w:rFonts w:ascii="Arial" w:hAnsi="Arial" w:cs="Arial"/>
          <w:spacing w:val="1"/>
          <w:sz w:val="24"/>
          <w:szCs w:val="24"/>
        </w:rPr>
        <w:t xml:space="preserve"> </w:t>
      </w:r>
      <w:r w:rsidRPr="00945AF9">
        <w:rPr>
          <w:rFonts w:ascii="Arial" w:hAnsi="Arial" w:cs="Arial"/>
          <w:spacing w:val="-1"/>
          <w:sz w:val="24"/>
          <w:szCs w:val="24"/>
        </w:rPr>
        <w:t>the</w:t>
      </w:r>
      <w:r w:rsidRPr="00945AF9">
        <w:rPr>
          <w:rFonts w:ascii="Arial" w:hAnsi="Arial" w:cs="Arial"/>
          <w:spacing w:val="1"/>
          <w:sz w:val="24"/>
          <w:szCs w:val="24"/>
        </w:rPr>
        <w:t xml:space="preserve"> </w:t>
      </w:r>
      <w:r w:rsidRPr="00945AF9">
        <w:rPr>
          <w:rFonts w:ascii="Arial" w:hAnsi="Arial" w:cs="Arial"/>
          <w:spacing w:val="-1"/>
          <w:sz w:val="24"/>
          <w:szCs w:val="24"/>
        </w:rPr>
        <w:t>Interpretation</w:t>
      </w:r>
      <w:r w:rsidRPr="00945AF9">
        <w:rPr>
          <w:rFonts w:ascii="Arial" w:hAnsi="Arial" w:cs="Arial"/>
          <w:spacing w:val="-2"/>
          <w:sz w:val="24"/>
          <w:szCs w:val="24"/>
        </w:rPr>
        <w:t xml:space="preserve"> </w:t>
      </w:r>
      <w:r w:rsidRPr="00945AF9">
        <w:rPr>
          <w:rFonts w:ascii="Arial" w:hAnsi="Arial" w:cs="Arial"/>
          <w:spacing w:val="-1"/>
          <w:sz w:val="24"/>
          <w:szCs w:val="24"/>
        </w:rPr>
        <w:t>Manager</w:t>
      </w:r>
      <w:r w:rsidRPr="00945AF9">
        <w:rPr>
          <w:rFonts w:ascii="Arial" w:hAnsi="Arial" w:cs="Arial"/>
          <w:sz w:val="24"/>
          <w:szCs w:val="24"/>
        </w:rPr>
        <w:t xml:space="preserve"> </w:t>
      </w:r>
      <w:r w:rsidRPr="00945AF9">
        <w:rPr>
          <w:rFonts w:ascii="Arial" w:hAnsi="Arial" w:cs="Arial"/>
          <w:spacing w:val="-1"/>
          <w:sz w:val="24"/>
          <w:szCs w:val="24"/>
        </w:rPr>
        <w:t>and</w:t>
      </w:r>
      <w:r w:rsidRPr="00945AF9">
        <w:rPr>
          <w:rFonts w:ascii="Arial" w:hAnsi="Arial" w:cs="Arial"/>
          <w:spacing w:val="1"/>
          <w:sz w:val="24"/>
          <w:szCs w:val="24"/>
        </w:rPr>
        <w:t xml:space="preserve"> </w:t>
      </w:r>
      <w:r w:rsidRPr="00945AF9">
        <w:rPr>
          <w:rFonts w:ascii="Arial" w:hAnsi="Arial" w:cs="Arial"/>
          <w:spacing w:val="-1"/>
          <w:sz w:val="24"/>
          <w:szCs w:val="24"/>
        </w:rPr>
        <w:t>the</w:t>
      </w:r>
      <w:r w:rsidRPr="00945AF9">
        <w:rPr>
          <w:rFonts w:ascii="Arial" w:hAnsi="Arial" w:cs="Arial"/>
          <w:spacing w:val="1"/>
          <w:sz w:val="24"/>
          <w:szCs w:val="24"/>
        </w:rPr>
        <w:t xml:space="preserve"> </w:t>
      </w:r>
      <w:r w:rsidRPr="00945AF9">
        <w:rPr>
          <w:rFonts w:ascii="Arial" w:hAnsi="Arial" w:cs="Arial"/>
          <w:spacing w:val="-1"/>
          <w:sz w:val="24"/>
          <w:szCs w:val="24"/>
        </w:rPr>
        <w:t>Learning</w:t>
      </w:r>
      <w:r w:rsidRPr="00945AF9">
        <w:rPr>
          <w:rFonts w:ascii="Arial" w:hAnsi="Arial" w:cs="Arial"/>
          <w:spacing w:val="-4"/>
          <w:sz w:val="24"/>
          <w:szCs w:val="24"/>
        </w:rPr>
        <w:t xml:space="preserve"> </w:t>
      </w:r>
      <w:r w:rsidRPr="00945AF9">
        <w:rPr>
          <w:rFonts w:ascii="Arial" w:hAnsi="Arial" w:cs="Arial"/>
          <w:spacing w:val="-1"/>
          <w:sz w:val="24"/>
          <w:szCs w:val="24"/>
        </w:rPr>
        <w:t>Programme</w:t>
      </w:r>
      <w:r w:rsidRPr="00945AF9">
        <w:rPr>
          <w:rFonts w:ascii="Arial" w:hAnsi="Arial" w:cs="Arial"/>
          <w:spacing w:val="1"/>
          <w:sz w:val="24"/>
          <w:szCs w:val="24"/>
        </w:rPr>
        <w:t xml:space="preserve"> </w:t>
      </w:r>
      <w:r w:rsidRPr="00945AF9">
        <w:rPr>
          <w:rFonts w:ascii="Arial" w:hAnsi="Arial" w:cs="Arial"/>
          <w:spacing w:val="-1"/>
          <w:sz w:val="24"/>
          <w:szCs w:val="24"/>
        </w:rPr>
        <w:t>Coordinator in</w:t>
      </w:r>
      <w:r w:rsidRPr="00945AF9">
        <w:rPr>
          <w:rFonts w:ascii="Arial" w:hAnsi="Arial" w:cs="Arial"/>
          <w:spacing w:val="1"/>
          <w:sz w:val="24"/>
          <w:szCs w:val="24"/>
        </w:rPr>
        <w:t xml:space="preserve"> </w:t>
      </w:r>
      <w:r w:rsidRPr="00945AF9">
        <w:rPr>
          <w:rFonts w:ascii="Arial" w:hAnsi="Arial" w:cs="Arial"/>
          <w:spacing w:val="-1"/>
          <w:sz w:val="24"/>
          <w:szCs w:val="24"/>
        </w:rPr>
        <w:t>the</w:t>
      </w:r>
      <w:r w:rsidRPr="00945AF9">
        <w:rPr>
          <w:rFonts w:ascii="Arial" w:hAnsi="Arial" w:cs="Arial"/>
          <w:spacing w:val="1"/>
          <w:sz w:val="24"/>
          <w:szCs w:val="24"/>
        </w:rPr>
        <w:t xml:space="preserve"> </w:t>
      </w:r>
      <w:r w:rsidRPr="00945AF9">
        <w:rPr>
          <w:rFonts w:ascii="Arial" w:hAnsi="Arial" w:cs="Arial"/>
          <w:spacing w:val="-1"/>
          <w:sz w:val="24"/>
          <w:szCs w:val="24"/>
        </w:rPr>
        <w:t>development</w:t>
      </w:r>
      <w:r w:rsidRPr="00945AF9">
        <w:rPr>
          <w:rFonts w:ascii="Arial" w:hAnsi="Arial" w:cs="Arial"/>
          <w:spacing w:val="-2"/>
          <w:sz w:val="24"/>
          <w:szCs w:val="24"/>
        </w:rPr>
        <w:t xml:space="preserve"> </w:t>
      </w:r>
      <w:r w:rsidRPr="00945AF9">
        <w:rPr>
          <w:rFonts w:ascii="Arial" w:hAnsi="Arial" w:cs="Arial"/>
          <w:spacing w:val="-1"/>
          <w:sz w:val="24"/>
          <w:szCs w:val="24"/>
        </w:rPr>
        <w:t>of</w:t>
      </w:r>
      <w:r w:rsidRPr="00945AF9">
        <w:rPr>
          <w:rFonts w:ascii="Arial" w:hAnsi="Arial" w:cs="Arial"/>
          <w:spacing w:val="3"/>
          <w:sz w:val="24"/>
          <w:szCs w:val="24"/>
        </w:rPr>
        <w:t xml:space="preserve"> </w:t>
      </w:r>
      <w:r w:rsidRPr="00945AF9">
        <w:rPr>
          <w:rFonts w:ascii="Arial" w:hAnsi="Arial" w:cs="Arial"/>
          <w:spacing w:val="-1"/>
          <w:sz w:val="24"/>
          <w:szCs w:val="24"/>
        </w:rPr>
        <w:t>learning activities</w:t>
      </w:r>
      <w:r w:rsidRPr="00945AF9">
        <w:rPr>
          <w:rFonts w:ascii="Arial" w:hAnsi="Arial" w:cs="Arial"/>
          <w:sz w:val="24"/>
          <w:szCs w:val="24"/>
        </w:rPr>
        <w:t xml:space="preserve"> </w:t>
      </w:r>
      <w:r w:rsidRPr="00945AF9">
        <w:rPr>
          <w:rFonts w:ascii="Arial" w:hAnsi="Arial" w:cs="Arial"/>
          <w:spacing w:val="-1"/>
          <w:sz w:val="24"/>
          <w:szCs w:val="24"/>
        </w:rPr>
        <w:t>across</w:t>
      </w:r>
      <w:r w:rsidRPr="00945AF9">
        <w:rPr>
          <w:rFonts w:ascii="Arial" w:hAnsi="Arial" w:cs="Arial"/>
          <w:spacing w:val="55"/>
          <w:sz w:val="24"/>
          <w:szCs w:val="24"/>
        </w:rPr>
        <w:t xml:space="preserve"> </w:t>
      </w:r>
      <w:r w:rsidRPr="00945AF9">
        <w:rPr>
          <w:rFonts w:ascii="Arial" w:hAnsi="Arial" w:cs="Arial"/>
          <w:sz w:val="24"/>
          <w:szCs w:val="24"/>
        </w:rPr>
        <w:t>the</w:t>
      </w:r>
      <w:r w:rsidRPr="00945AF9">
        <w:rPr>
          <w:rFonts w:ascii="Arial" w:hAnsi="Arial" w:cs="Arial"/>
          <w:spacing w:val="1"/>
          <w:sz w:val="24"/>
          <w:szCs w:val="24"/>
        </w:rPr>
        <w:t xml:space="preserve"> </w:t>
      </w:r>
      <w:r w:rsidRPr="00945AF9">
        <w:rPr>
          <w:rFonts w:ascii="Arial" w:hAnsi="Arial" w:cs="Arial"/>
          <w:spacing w:val="-1"/>
          <w:sz w:val="24"/>
          <w:szCs w:val="24"/>
        </w:rPr>
        <w:t>Institute’s</w:t>
      </w:r>
      <w:r w:rsidRPr="00945AF9">
        <w:rPr>
          <w:rFonts w:ascii="Arial" w:hAnsi="Arial" w:cs="Arial"/>
          <w:sz w:val="24"/>
          <w:szCs w:val="24"/>
        </w:rPr>
        <w:t xml:space="preserve"> </w:t>
      </w:r>
      <w:r w:rsidRPr="00945AF9">
        <w:rPr>
          <w:rFonts w:ascii="Arial" w:hAnsi="Arial" w:cs="Arial"/>
          <w:spacing w:val="-1"/>
          <w:sz w:val="24"/>
          <w:szCs w:val="24"/>
        </w:rPr>
        <w:t>integrated</w:t>
      </w:r>
      <w:r w:rsidRPr="00945AF9">
        <w:rPr>
          <w:rFonts w:ascii="Arial" w:hAnsi="Arial" w:cs="Arial"/>
          <w:spacing w:val="1"/>
          <w:sz w:val="24"/>
          <w:szCs w:val="24"/>
        </w:rPr>
        <w:t xml:space="preserve"> </w:t>
      </w:r>
      <w:r w:rsidRPr="00945AF9">
        <w:rPr>
          <w:rFonts w:ascii="Arial" w:hAnsi="Arial" w:cs="Arial"/>
          <w:spacing w:val="-1"/>
          <w:sz w:val="24"/>
          <w:szCs w:val="24"/>
        </w:rPr>
        <w:t>offer when</w:t>
      </w:r>
      <w:r w:rsidRPr="00945AF9">
        <w:rPr>
          <w:rFonts w:ascii="Arial" w:hAnsi="Arial" w:cs="Arial"/>
          <w:spacing w:val="1"/>
          <w:sz w:val="24"/>
          <w:szCs w:val="24"/>
        </w:rPr>
        <w:t xml:space="preserve"> </w:t>
      </w:r>
      <w:r w:rsidRPr="00945AF9">
        <w:rPr>
          <w:rFonts w:ascii="Arial" w:hAnsi="Arial" w:cs="Arial"/>
          <w:spacing w:val="-1"/>
          <w:sz w:val="24"/>
          <w:szCs w:val="24"/>
        </w:rPr>
        <w:t>required</w:t>
      </w:r>
    </w:p>
    <w:p w14:paraId="46FCF69F" w14:textId="77777777" w:rsidR="00945AF9" w:rsidRPr="00945AF9" w:rsidRDefault="00945AF9" w:rsidP="00945AF9">
      <w:pPr>
        <w:pStyle w:val="BodyText"/>
        <w:widowControl w:val="0"/>
        <w:numPr>
          <w:ilvl w:val="1"/>
          <w:numId w:val="27"/>
        </w:numPr>
        <w:tabs>
          <w:tab w:val="clear" w:pos="-720"/>
          <w:tab w:val="left" w:pos="1199"/>
        </w:tabs>
        <w:suppressAutoHyphens w:val="0"/>
        <w:spacing w:before="131" w:line="265" w:lineRule="auto"/>
        <w:ind w:right="485"/>
        <w:rPr>
          <w:rFonts w:ascii="Arial" w:hAnsi="Arial" w:cs="Arial"/>
          <w:sz w:val="24"/>
          <w:szCs w:val="24"/>
        </w:rPr>
      </w:pPr>
      <w:r w:rsidRPr="00945AF9">
        <w:rPr>
          <w:rFonts w:ascii="Arial" w:hAnsi="Arial" w:cs="Arial"/>
          <w:spacing w:val="-1"/>
          <w:sz w:val="24"/>
          <w:szCs w:val="24"/>
        </w:rPr>
        <w:t>Ensuring procedures relating to collections management, risk assessment preservation and security of our archives and special collections are maintained at all times.  This pertains particularly to their use as part of our programme of events and activity.</w:t>
      </w:r>
    </w:p>
    <w:p w14:paraId="718E0C7F" w14:textId="77777777" w:rsidR="00945AF9" w:rsidRPr="00945AF9" w:rsidRDefault="00945AF9" w:rsidP="00945AF9">
      <w:pPr>
        <w:pStyle w:val="BodyText"/>
        <w:widowControl w:val="0"/>
        <w:numPr>
          <w:ilvl w:val="1"/>
          <w:numId w:val="27"/>
        </w:numPr>
        <w:tabs>
          <w:tab w:val="clear" w:pos="-720"/>
          <w:tab w:val="left" w:pos="1199"/>
        </w:tabs>
        <w:suppressAutoHyphens w:val="0"/>
        <w:spacing w:before="131" w:line="265" w:lineRule="auto"/>
        <w:ind w:right="485"/>
        <w:rPr>
          <w:rFonts w:ascii="Arial" w:hAnsi="Arial" w:cs="Arial"/>
          <w:sz w:val="24"/>
          <w:szCs w:val="24"/>
        </w:rPr>
      </w:pPr>
      <w:r w:rsidRPr="00945AF9">
        <w:rPr>
          <w:rFonts w:ascii="Arial" w:hAnsi="Arial" w:cs="Arial"/>
          <w:sz w:val="24"/>
          <w:szCs w:val="24"/>
        </w:rPr>
        <w:t>Support the retrieval, use and return</w:t>
      </w:r>
      <w:r w:rsidRPr="00945AF9">
        <w:rPr>
          <w:rFonts w:ascii="Arial" w:hAnsi="Arial" w:cs="Arial"/>
          <w:spacing w:val="-1"/>
          <w:sz w:val="24"/>
          <w:szCs w:val="24"/>
        </w:rPr>
        <w:t xml:space="preserve"> of special collections and archive materials for learning activity and events, helping to ensure any materials used are safely and securely returned to the Library for re-cataloguing in their original position as required.</w:t>
      </w:r>
    </w:p>
    <w:p w14:paraId="627345BC" w14:textId="77777777" w:rsidR="00867F8F" w:rsidRDefault="00867F8F" w:rsidP="00005461">
      <w:pPr>
        <w:pStyle w:val="Heading1"/>
        <w:widowControl w:val="0"/>
        <w:tabs>
          <w:tab w:val="left" w:pos="479"/>
        </w:tabs>
        <w:spacing w:before="148" w:after="0"/>
        <w:ind w:left="118" w:firstLine="0"/>
        <w:contextualSpacing w:val="0"/>
        <w:jc w:val="both"/>
        <w:rPr>
          <w:spacing w:val="-1"/>
          <w:sz w:val="24"/>
          <w:szCs w:val="24"/>
        </w:rPr>
      </w:pPr>
    </w:p>
    <w:p w14:paraId="71826310" w14:textId="5BBFA6EA" w:rsidR="00945AF9" w:rsidRDefault="00945AF9" w:rsidP="00005461">
      <w:pPr>
        <w:pStyle w:val="Heading1"/>
        <w:widowControl w:val="0"/>
        <w:tabs>
          <w:tab w:val="left" w:pos="479"/>
        </w:tabs>
        <w:spacing w:before="148" w:after="0"/>
        <w:ind w:left="118" w:firstLine="0"/>
        <w:contextualSpacing w:val="0"/>
        <w:jc w:val="both"/>
        <w:rPr>
          <w:spacing w:val="-1"/>
          <w:sz w:val="24"/>
          <w:szCs w:val="24"/>
        </w:rPr>
      </w:pPr>
      <w:r w:rsidRPr="00005461">
        <w:rPr>
          <w:spacing w:val="-1"/>
          <w:sz w:val="24"/>
          <w:szCs w:val="24"/>
        </w:rPr>
        <w:t>General</w:t>
      </w:r>
      <w:r w:rsidR="00005461">
        <w:rPr>
          <w:spacing w:val="-1"/>
          <w:sz w:val="24"/>
          <w:szCs w:val="24"/>
        </w:rPr>
        <w:t xml:space="preserve"> requirements</w:t>
      </w:r>
    </w:p>
    <w:p w14:paraId="0D76C635" w14:textId="77777777" w:rsidR="00005461" w:rsidRPr="00005461" w:rsidRDefault="00005461" w:rsidP="00005461"/>
    <w:p w14:paraId="321F51A0" w14:textId="77777777" w:rsidR="00945AF9" w:rsidRPr="00005461" w:rsidRDefault="00945AF9" w:rsidP="00005461">
      <w:pPr>
        <w:pStyle w:val="BodyText"/>
        <w:widowControl w:val="0"/>
        <w:numPr>
          <w:ilvl w:val="1"/>
          <w:numId w:val="30"/>
        </w:numPr>
        <w:tabs>
          <w:tab w:val="clear" w:pos="-720"/>
          <w:tab w:val="left" w:pos="1199"/>
        </w:tabs>
        <w:suppressAutoHyphens w:val="0"/>
        <w:spacing w:before="41" w:line="252" w:lineRule="auto"/>
        <w:ind w:left="1080" w:right="491"/>
        <w:rPr>
          <w:rFonts w:ascii="Arial" w:hAnsi="Arial" w:cs="Arial"/>
          <w:sz w:val="24"/>
          <w:szCs w:val="24"/>
        </w:rPr>
      </w:pPr>
      <w:r w:rsidRPr="00005461">
        <w:rPr>
          <w:rFonts w:ascii="Arial" w:hAnsi="Arial" w:cs="Arial"/>
          <w:spacing w:val="-1"/>
          <w:sz w:val="24"/>
          <w:szCs w:val="24"/>
        </w:rPr>
        <w:t>Proactively</w:t>
      </w:r>
      <w:r w:rsidRPr="00005461">
        <w:rPr>
          <w:rFonts w:ascii="Arial" w:hAnsi="Arial" w:cs="Arial"/>
          <w:spacing w:val="-2"/>
          <w:sz w:val="24"/>
          <w:szCs w:val="24"/>
        </w:rPr>
        <w:t xml:space="preserve"> </w:t>
      </w:r>
      <w:r w:rsidRPr="00005461">
        <w:rPr>
          <w:rFonts w:ascii="Arial" w:hAnsi="Arial" w:cs="Arial"/>
          <w:spacing w:val="-1"/>
          <w:sz w:val="24"/>
          <w:szCs w:val="24"/>
        </w:rPr>
        <w:t>collaborate with</w:t>
      </w:r>
      <w:r w:rsidRPr="00005461">
        <w:rPr>
          <w:rFonts w:ascii="Arial" w:hAnsi="Arial" w:cs="Arial"/>
          <w:spacing w:val="1"/>
          <w:sz w:val="24"/>
          <w:szCs w:val="24"/>
        </w:rPr>
        <w:t xml:space="preserve"> </w:t>
      </w:r>
      <w:r w:rsidRPr="00005461">
        <w:rPr>
          <w:rFonts w:ascii="Arial" w:hAnsi="Arial" w:cs="Arial"/>
          <w:spacing w:val="-1"/>
          <w:sz w:val="24"/>
          <w:szCs w:val="24"/>
        </w:rPr>
        <w:t>all</w:t>
      </w:r>
      <w:r w:rsidRPr="00005461">
        <w:rPr>
          <w:rFonts w:ascii="Arial" w:hAnsi="Arial" w:cs="Arial"/>
          <w:sz w:val="24"/>
          <w:szCs w:val="24"/>
        </w:rPr>
        <w:t xml:space="preserve"> </w:t>
      </w:r>
      <w:r w:rsidRPr="00005461">
        <w:rPr>
          <w:rFonts w:ascii="Arial" w:hAnsi="Arial" w:cs="Arial"/>
          <w:spacing w:val="-1"/>
          <w:sz w:val="24"/>
          <w:szCs w:val="24"/>
        </w:rPr>
        <w:t>staff</w:t>
      </w:r>
      <w:r w:rsidRPr="00005461">
        <w:rPr>
          <w:rFonts w:ascii="Arial" w:hAnsi="Arial" w:cs="Arial"/>
          <w:spacing w:val="3"/>
          <w:sz w:val="24"/>
          <w:szCs w:val="24"/>
        </w:rPr>
        <w:t xml:space="preserve"> </w:t>
      </w:r>
      <w:r w:rsidRPr="00005461">
        <w:rPr>
          <w:rFonts w:ascii="Arial" w:hAnsi="Arial" w:cs="Arial"/>
          <w:spacing w:val="-1"/>
          <w:sz w:val="24"/>
          <w:szCs w:val="24"/>
        </w:rPr>
        <w:t>to</w:t>
      </w:r>
      <w:r w:rsidRPr="00005461">
        <w:rPr>
          <w:rFonts w:ascii="Arial" w:hAnsi="Arial" w:cs="Arial"/>
          <w:spacing w:val="1"/>
          <w:sz w:val="24"/>
          <w:szCs w:val="24"/>
        </w:rPr>
        <w:t xml:space="preserve"> </w:t>
      </w:r>
      <w:r w:rsidRPr="00005461">
        <w:rPr>
          <w:rFonts w:ascii="Arial" w:hAnsi="Arial" w:cs="Arial"/>
          <w:spacing w:val="-1"/>
          <w:sz w:val="24"/>
          <w:szCs w:val="24"/>
        </w:rPr>
        <w:t xml:space="preserve">ensure </w:t>
      </w:r>
      <w:r w:rsidRPr="00005461">
        <w:rPr>
          <w:rFonts w:ascii="Arial" w:hAnsi="Arial" w:cs="Arial"/>
          <w:sz w:val="24"/>
          <w:szCs w:val="24"/>
        </w:rPr>
        <w:t>the</w:t>
      </w:r>
      <w:r w:rsidRPr="00005461">
        <w:rPr>
          <w:rFonts w:ascii="Arial" w:hAnsi="Arial" w:cs="Arial"/>
          <w:spacing w:val="-1"/>
          <w:sz w:val="24"/>
          <w:szCs w:val="24"/>
        </w:rPr>
        <w:t xml:space="preserve"> </w:t>
      </w:r>
      <w:r w:rsidRPr="00005461">
        <w:rPr>
          <w:rFonts w:ascii="Arial" w:hAnsi="Arial" w:cs="Arial"/>
          <w:sz w:val="24"/>
          <w:szCs w:val="24"/>
        </w:rPr>
        <w:t>best</w:t>
      </w:r>
      <w:r w:rsidRPr="00005461">
        <w:rPr>
          <w:rFonts w:ascii="Arial" w:hAnsi="Arial" w:cs="Arial"/>
          <w:spacing w:val="-2"/>
          <w:sz w:val="24"/>
          <w:szCs w:val="24"/>
        </w:rPr>
        <w:t xml:space="preserve"> </w:t>
      </w:r>
      <w:r w:rsidRPr="00005461">
        <w:rPr>
          <w:rFonts w:ascii="Arial" w:hAnsi="Arial" w:cs="Arial"/>
          <w:spacing w:val="-1"/>
          <w:sz w:val="24"/>
          <w:szCs w:val="24"/>
        </w:rPr>
        <w:t>possible levels</w:t>
      </w:r>
      <w:r w:rsidRPr="00005461">
        <w:rPr>
          <w:rFonts w:ascii="Arial" w:hAnsi="Arial" w:cs="Arial"/>
          <w:sz w:val="24"/>
          <w:szCs w:val="24"/>
        </w:rPr>
        <w:t xml:space="preserve"> </w:t>
      </w:r>
      <w:r w:rsidRPr="00005461">
        <w:rPr>
          <w:rFonts w:ascii="Arial" w:hAnsi="Arial" w:cs="Arial"/>
          <w:spacing w:val="-1"/>
          <w:sz w:val="24"/>
          <w:szCs w:val="24"/>
        </w:rPr>
        <w:t>of</w:t>
      </w:r>
      <w:r w:rsidRPr="00005461">
        <w:rPr>
          <w:rFonts w:ascii="Arial" w:hAnsi="Arial" w:cs="Arial"/>
          <w:spacing w:val="57"/>
          <w:sz w:val="24"/>
          <w:szCs w:val="24"/>
        </w:rPr>
        <w:t xml:space="preserve"> </w:t>
      </w:r>
      <w:r w:rsidRPr="00005461">
        <w:rPr>
          <w:rFonts w:ascii="Arial" w:hAnsi="Arial" w:cs="Arial"/>
          <w:spacing w:val="-1"/>
          <w:sz w:val="24"/>
          <w:szCs w:val="24"/>
        </w:rPr>
        <w:t>seamless</w:t>
      </w:r>
      <w:r w:rsidRPr="00005461">
        <w:rPr>
          <w:rFonts w:ascii="Arial" w:hAnsi="Arial" w:cs="Arial"/>
          <w:sz w:val="24"/>
          <w:szCs w:val="24"/>
        </w:rPr>
        <w:t xml:space="preserve"> </w:t>
      </w:r>
      <w:r w:rsidRPr="00005461">
        <w:rPr>
          <w:rFonts w:ascii="Arial" w:hAnsi="Arial" w:cs="Arial"/>
          <w:spacing w:val="-1"/>
          <w:sz w:val="24"/>
          <w:szCs w:val="24"/>
        </w:rPr>
        <w:t>service</w:t>
      </w:r>
      <w:r w:rsidRPr="00005461">
        <w:rPr>
          <w:rFonts w:ascii="Arial" w:hAnsi="Arial" w:cs="Arial"/>
          <w:spacing w:val="1"/>
          <w:sz w:val="24"/>
          <w:szCs w:val="24"/>
        </w:rPr>
        <w:t xml:space="preserve"> </w:t>
      </w:r>
      <w:r w:rsidRPr="00005461">
        <w:rPr>
          <w:rFonts w:ascii="Arial" w:hAnsi="Arial" w:cs="Arial"/>
          <w:sz w:val="24"/>
          <w:szCs w:val="24"/>
        </w:rPr>
        <w:t>and</w:t>
      </w:r>
      <w:r w:rsidRPr="00005461">
        <w:rPr>
          <w:rFonts w:ascii="Arial" w:hAnsi="Arial" w:cs="Arial"/>
          <w:spacing w:val="-4"/>
          <w:sz w:val="24"/>
          <w:szCs w:val="24"/>
        </w:rPr>
        <w:t xml:space="preserve"> </w:t>
      </w:r>
      <w:r w:rsidRPr="00005461">
        <w:rPr>
          <w:rFonts w:ascii="Arial" w:hAnsi="Arial" w:cs="Arial"/>
          <w:spacing w:val="-1"/>
          <w:sz w:val="24"/>
          <w:szCs w:val="24"/>
        </w:rPr>
        <w:t>quality</w:t>
      </w:r>
      <w:r w:rsidRPr="00005461">
        <w:rPr>
          <w:rFonts w:ascii="Arial" w:hAnsi="Arial" w:cs="Arial"/>
          <w:spacing w:val="-2"/>
          <w:sz w:val="24"/>
          <w:szCs w:val="24"/>
        </w:rPr>
        <w:t xml:space="preserve"> </w:t>
      </w:r>
      <w:r w:rsidRPr="00005461">
        <w:rPr>
          <w:rFonts w:ascii="Arial" w:hAnsi="Arial" w:cs="Arial"/>
          <w:sz w:val="24"/>
          <w:szCs w:val="24"/>
        </w:rPr>
        <w:t>to</w:t>
      </w:r>
      <w:r w:rsidRPr="00005461">
        <w:rPr>
          <w:rFonts w:ascii="Arial" w:hAnsi="Arial" w:cs="Arial"/>
          <w:spacing w:val="1"/>
          <w:sz w:val="24"/>
          <w:szCs w:val="24"/>
        </w:rPr>
        <w:t xml:space="preserve"> </w:t>
      </w:r>
      <w:r w:rsidRPr="00005461">
        <w:rPr>
          <w:rFonts w:ascii="Arial" w:hAnsi="Arial" w:cs="Arial"/>
          <w:sz w:val="24"/>
          <w:szCs w:val="24"/>
        </w:rPr>
        <w:t>our</w:t>
      </w:r>
      <w:r w:rsidRPr="00005461">
        <w:rPr>
          <w:rFonts w:ascii="Arial" w:hAnsi="Arial" w:cs="Arial"/>
          <w:spacing w:val="-1"/>
          <w:sz w:val="24"/>
          <w:szCs w:val="24"/>
        </w:rPr>
        <w:t xml:space="preserve"> customers.</w:t>
      </w:r>
    </w:p>
    <w:p w14:paraId="768B47DB" w14:textId="77777777" w:rsidR="00945AF9" w:rsidRPr="00005461" w:rsidRDefault="00945AF9" w:rsidP="00005461">
      <w:pPr>
        <w:spacing w:before="9"/>
        <w:rPr>
          <w:rFonts w:ascii="Arial" w:eastAsia="Arial" w:hAnsi="Arial" w:cs="Arial"/>
          <w:sz w:val="24"/>
          <w:szCs w:val="24"/>
        </w:rPr>
      </w:pPr>
    </w:p>
    <w:p w14:paraId="58508981" w14:textId="77777777" w:rsidR="00945AF9" w:rsidRPr="00005461" w:rsidRDefault="00945AF9" w:rsidP="00005461">
      <w:pPr>
        <w:pStyle w:val="BodyText"/>
        <w:widowControl w:val="0"/>
        <w:numPr>
          <w:ilvl w:val="1"/>
          <w:numId w:val="30"/>
        </w:numPr>
        <w:tabs>
          <w:tab w:val="clear" w:pos="-720"/>
          <w:tab w:val="left" w:pos="1199"/>
        </w:tabs>
        <w:suppressAutoHyphens w:val="0"/>
        <w:spacing w:line="252" w:lineRule="auto"/>
        <w:ind w:left="1080" w:right="676"/>
        <w:rPr>
          <w:rFonts w:ascii="Arial" w:hAnsi="Arial" w:cs="Arial"/>
          <w:sz w:val="24"/>
          <w:szCs w:val="24"/>
        </w:rPr>
      </w:pPr>
      <w:r w:rsidRPr="00005461">
        <w:rPr>
          <w:rFonts w:ascii="Arial" w:hAnsi="Arial" w:cs="Arial"/>
          <w:spacing w:val="-1"/>
          <w:sz w:val="24"/>
          <w:szCs w:val="24"/>
        </w:rPr>
        <w:t>Contribute</w:t>
      </w:r>
      <w:r w:rsidRPr="00005461">
        <w:rPr>
          <w:rFonts w:ascii="Arial" w:hAnsi="Arial" w:cs="Arial"/>
          <w:spacing w:val="1"/>
          <w:sz w:val="24"/>
          <w:szCs w:val="24"/>
        </w:rPr>
        <w:t xml:space="preserve"> </w:t>
      </w:r>
      <w:r w:rsidRPr="00005461">
        <w:rPr>
          <w:rFonts w:ascii="Arial" w:hAnsi="Arial" w:cs="Arial"/>
          <w:sz w:val="24"/>
          <w:szCs w:val="24"/>
        </w:rPr>
        <w:t>to</w:t>
      </w:r>
      <w:r w:rsidRPr="00005461">
        <w:rPr>
          <w:rFonts w:ascii="Arial" w:hAnsi="Arial" w:cs="Arial"/>
          <w:spacing w:val="-1"/>
          <w:sz w:val="24"/>
          <w:szCs w:val="24"/>
        </w:rPr>
        <w:t xml:space="preserve"> </w:t>
      </w:r>
      <w:r w:rsidRPr="00005461">
        <w:rPr>
          <w:rFonts w:ascii="Arial" w:hAnsi="Arial" w:cs="Arial"/>
          <w:sz w:val="24"/>
          <w:szCs w:val="24"/>
        </w:rPr>
        <w:t>an</w:t>
      </w:r>
      <w:r w:rsidRPr="00005461">
        <w:rPr>
          <w:rFonts w:ascii="Arial" w:hAnsi="Arial" w:cs="Arial"/>
          <w:spacing w:val="-1"/>
          <w:sz w:val="24"/>
          <w:szCs w:val="24"/>
        </w:rPr>
        <w:t xml:space="preserve"> </w:t>
      </w:r>
      <w:r w:rsidRPr="00005461">
        <w:rPr>
          <w:rFonts w:ascii="Arial" w:hAnsi="Arial" w:cs="Arial"/>
          <w:spacing w:val="-2"/>
          <w:sz w:val="24"/>
          <w:szCs w:val="24"/>
        </w:rPr>
        <w:t>improved</w:t>
      </w:r>
      <w:r w:rsidRPr="00005461">
        <w:rPr>
          <w:rFonts w:ascii="Arial" w:hAnsi="Arial" w:cs="Arial"/>
          <w:spacing w:val="1"/>
          <w:sz w:val="24"/>
          <w:szCs w:val="24"/>
        </w:rPr>
        <w:t xml:space="preserve"> </w:t>
      </w:r>
      <w:r w:rsidRPr="00005461">
        <w:rPr>
          <w:rFonts w:ascii="Arial" w:hAnsi="Arial" w:cs="Arial"/>
          <w:spacing w:val="-1"/>
          <w:sz w:val="24"/>
          <w:szCs w:val="24"/>
        </w:rPr>
        <w:t>level</w:t>
      </w:r>
      <w:r w:rsidRPr="00005461">
        <w:rPr>
          <w:rFonts w:ascii="Arial" w:hAnsi="Arial" w:cs="Arial"/>
          <w:sz w:val="24"/>
          <w:szCs w:val="24"/>
        </w:rPr>
        <w:t xml:space="preserve"> of </w:t>
      </w:r>
      <w:r w:rsidRPr="00005461">
        <w:rPr>
          <w:rFonts w:ascii="Arial" w:hAnsi="Arial" w:cs="Arial"/>
          <w:spacing w:val="-1"/>
          <w:sz w:val="24"/>
          <w:szCs w:val="24"/>
        </w:rPr>
        <w:t>organisational</w:t>
      </w:r>
      <w:r w:rsidRPr="00005461">
        <w:rPr>
          <w:rFonts w:ascii="Arial" w:hAnsi="Arial" w:cs="Arial"/>
          <w:sz w:val="24"/>
          <w:szCs w:val="24"/>
        </w:rPr>
        <w:t xml:space="preserve"> </w:t>
      </w:r>
      <w:r w:rsidRPr="00005461">
        <w:rPr>
          <w:rFonts w:ascii="Arial" w:hAnsi="Arial" w:cs="Arial"/>
          <w:spacing w:val="-1"/>
          <w:sz w:val="24"/>
          <w:szCs w:val="24"/>
        </w:rPr>
        <w:t>engagement</w:t>
      </w:r>
      <w:r w:rsidRPr="00005461">
        <w:rPr>
          <w:rFonts w:ascii="Arial" w:hAnsi="Arial" w:cs="Arial"/>
          <w:sz w:val="24"/>
          <w:szCs w:val="24"/>
        </w:rPr>
        <w:t xml:space="preserve"> </w:t>
      </w:r>
      <w:r w:rsidRPr="00005461">
        <w:rPr>
          <w:rFonts w:ascii="Arial" w:hAnsi="Arial" w:cs="Arial"/>
          <w:spacing w:val="-1"/>
          <w:sz w:val="24"/>
          <w:szCs w:val="24"/>
        </w:rPr>
        <w:t>through</w:t>
      </w:r>
      <w:r w:rsidRPr="00005461">
        <w:rPr>
          <w:rFonts w:ascii="Arial" w:hAnsi="Arial" w:cs="Arial"/>
          <w:spacing w:val="47"/>
          <w:sz w:val="24"/>
          <w:szCs w:val="24"/>
        </w:rPr>
        <w:t xml:space="preserve"> </w:t>
      </w:r>
      <w:r w:rsidRPr="00005461">
        <w:rPr>
          <w:rFonts w:ascii="Arial" w:hAnsi="Arial" w:cs="Arial"/>
          <w:spacing w:val="-1"/>
          <w:sz w:val="24"/>
          <w:szCs w:val="24"/>
        </w:rPr>
        <w:t>positive</w:t>
      </w:r>
      <w:r w:rsidRPr="00005461">
        <w:rPr>
          <w:rFonts w:ascii="Arial" w:hAnsi="Arial" w:cs="Arial"/>
          <w:spacing w:val="1"/>
          <w:sz w:val="24"/>
          <w:szCs w:val="24"/>
        </w:rPr>
        <w:t xml:space="preserve"> </w:t>
      </w:r>
      <w:r w:rsidRPr="00005461">
        <w:rPr>
          <w:rFonts w:ascii="Arial" w:hAnsi="Arial" w:cs="Arial"/>
          <w:spacing w:val="-1"/>
          <w:sz w:val="24"/>
          <w:szCs w:val="24"/>
        </w:rPr>
        <w:t>role</w:t>
      </w:r>
      <w:r w:rsidRPr="00005461">
        <w:rPr>
          <w:rFonts w:ascii="Arial" w:hAnsi="Arial" w:cs="Arial"/>
          <w:spacing w:val="1"/>
          <w:sz w:val="24"/>
          <w:szCs w:val="24"/>
        </w:rPr>
        <w:t xml:space="preserve"> </w:t>
      </w:r>
      <w:r w:rsidRPr="00005461">
        <w:rPr>
          <w:rFonts w:ascii="Arial" w:hAnsi="Arial" w:cs="Arial"/>
          <w:spacing w:val="-1"/>
          <w:sz w:val="24"/>
          <w:szCs w:val="24"/>
        </w:rPr>
        <w:t>modelling,</w:t>
      </w:r>
      <w:r w:rsidRPr="00005461">
        <w:rPr>
          <w:rFonts w:ascii="Arial" w:hAnsi="Arial" w:cs="Arial"/>
          <w:spacing w:val="-2"/>
          <w:sz w:val="24"/>
          <w:szCs w:val="24"/>
        </w:rPr>
        <w:t xml:space="preserve"> </w:t>
      </w:r>
      <w:r w:rsidRPr="00005461">
        <w:rPr>
          <w:rFonts w:ascii="Arial" w:hAnsi="Arial" w:cs="Arial"/>
          <w:spacing w:val="-1"/>
          <w:sz w:val="24"/>
          <w:szCs w:val="24"/>
        </w:rPr>
        <w:t>communication</w:t>
      </w:r>
      <w:r w:rsidRPr="00005461">
        <w:rPr>
          <w:rFonts w:ascii="Arial" w:hAnsi="Arial" w:cs="Arial"/>
          <w:spacing w:val="1"/>
          <w:sz w:val="24"/>
          <w:szCs w:val="24"/>
        </w:rPr>
        <w:t xml:space="preserve"> </w:t>
      </w:r>
      <w:r w:rsidRPr="00005461">
        <w:rPr>
          <w:rFonts w:ascii="Arial" w:hAnsi="Arial" w:cs="Arial"/>
          <w:spacing w:val="-1"/>
          <w:sz w:val="24"/>
          <w:szCs w:val="24"/>
        </w:rPr>
        <w:t xml:space="preserve">and behaviour </w:t>
      </w:r>
      <w:r w:rsidRPr="00005461">
        <w:rPr>
          <w:rFonts w:ascii="Arial" w:hAnsi="Arial" w:cs="Arial"/>
          <w:sz w:val="24"/>
          <w:szCs w:val="24"/>
        </w:rPr>
        <w:t>at</w:t>
      </w:r>
      <w:r w:rsidRPr="00005461">
        <w:rPr>
          <w:rFonts w:ascii="Arial" w:hAnsi="Arial" w:cs="Arial"/>
          <w:spacing w:val="-2"/>
          <w:sz w:val="24"/>
          <w:szCs w:val="24"/>
        </w:rPr>
        <w:t xml:space="preserve"> </w:t>
      </w:r>
      <w:r w:rsidRPr="00005461">
        <w:rPr>
          <w:rFonts w:ascii="Arial" w:hAnsi="Arial" w:cs="Arial"/>
          <w:spacing w:val="-1"/>
          <w:sz w:val="24"/>
          <w:szCs w:val="24"/>
        </w:rPr>
        <w:t>all</w:t>
      </w:r>
      <w:r w:rsidRPr="00005461">
        <w:rPr>
          <w:rFonts w:ascii="Arial" w:hAnsi="Arial" w:cs="Arial"/>
          <w:sz w:val="24"/>
          <w:szCs w:val="24"/>
        </w:rPr>
        <w:t xml:space="preserve"> </w:t>
      </w:r>
      <w:r w:rsidRPr="00005461">
        <w:rPr>
          <w:rFonts w:ascii="Arial" w:hAnsi="Arial" w:cs="Arial"/>
          <w:spacing w:val="-1"/>
          <w:sz w:val="24"/>
          <w:szCs w:val="24"/>
        </w:rPr>
        <w:t>times.</w:t>
      </w:r>
    </w:p>
    <w:p w14:paraId="24B7F7E6" w14:textId="77777777" w:rsidR="00945AF9" w:rsidRPr="00005461" w:rsidRDefault="00945AF9" w:rsidP="00005461">
      <w:pPr>
        <w:spacing w:before="6"/>
        <w:rPr>
          <w:rFonts w:ascii="Arial" w:eastAsia="Arial" w:hAnsi="Arial" w:cs="Arial"/>
          <w:sz w:val="24"/>
          <w:szCs w:val="24"/>
        </w:rPr>
      </w:pPr>
    </w:p>
    <w:p w14:paraId="40AE0AD2" w14:textId="77777777" w:rsidR="00945AF9" w:rsidRPr="00005461" w:rsidRDefault="00945AF9" w:rsidP="00005461">
      <w:pPr>
        <w:pStyle w:val="BodyText"/>
        <w:widowControl w:val="0"/>
        <w:numPr>
          <w:ilvl w:val="1"/>
          <w:numId w:val="30"/>
        </w:numPr>
        <w:tabs>
          <w:tab w:val="clear" w:pos="-720"/>
          <w:tab w:val="left" w:pos="1199"/>
        </w:tabs>
        <w:suppressAutoHyphens w:val="0"/>
        <w:ind w:left="1080"/>
        <w:rPr>
          <w:rFonts w:ascii="Arial" w:hAnsi="Arial" w:cs="Arial"/>
          <w:sz w:val="24"/>
          <w:szCs w:val="24"/>
        </w:rPr>
      </w:pPr>
      <w:r w:rsidRPr="00005461">
        <w:rPr>
          <w:rFonts w:ascii="Arial" w:hAnsi="Arial" w:cs="Arial"/>
          <w:spacing w:val="-1"/>
          <w:sz w:val="24"/>
          <w:szCs w:val="24"/>
        </w:rPr>
        <w:t>Champion and</w:t>
      </w:r>
      <w:r w:rsidRPr="00005461">
        <w:rPr>
          <w:rFonts w:ascii="Arial" w:hAnsi="Arial" w:cs="Arial"/>
          <w:spacing w:val="1"/>
          <w:sz w:val="24"/>
          <w:szCs w:val="24"/>
        </w:rPr>
        <w:t xml:space="preserve"> </w:t>
      </w:r>
      <w:r w:rsidRPr="00005461">
        <w:rPr>
          <w:rFonts w:ascii="Arial" w:hAnsi="Arial" w:cs="Arial"/>
          <w:spacing w:val="-1"/>
          <w:sz w:val="24"/>
          <w:szCs w:val="24"/>
        </w:rPr>
        <w:t>epitomise</w:t>
      </w:r>
      <w:r w:rsidRPr="00005461">
        <w:rPr>
          <w:rFonts w:ascii="Arial" w:hAnsi="Arial" w:cs="Arial"/>
          <w:spacing w:val="1"/>
          <w:sz w:val="24"/>
          <w:szCs w:val="24"/>
        </w:rPr>
        <w:t xml:space="preserve"> </w:t>
      </w:r>
      <w:r w:rsidRPr="00005461">
        <w:rPr>
          <w:rFonts w:ascii="Arial" w:hAnsi="Arial" w:cs="Arial"/>
          <w:spacing w:val="-1"/>
          <w:sz w:val="24"/>
          <w:szCs w:val="24"/>
        </w:rPr>
        <w:t>the</w:t>
      </w:r>
      <w:r w:rsidRPr="00005461">
        <w:rPr>
          <w:rFonts w:ascii="Arial" w:hAnsi="Arial" w:cs="Arial"/>
          <w:spacing w:val="1"/>
          <w:sz w:val="24"/>
          <w:szCs w:val="24"/>
        </w:rPr>
        <w:t xml:space="preserve"> </w:t>
      </w:r>
      <w:r w:rsidRPr="00005461">
        <w:rPr>
          <w:rFonts w:ascii="Arial" w:hAnsi="Arial" w:cs="Arial"/>
          <w:spacing w:val="-1"/>
          <w:sz w:val="24"/>
          <w:szCs w:val="24"/>
        </w:rPr>
        <w:t>Institute’s</w:t>
      </w:r>
      <w:r w:rsidRPr="00005461">
        <w:rPr>
          <w:rFonts w:ascii="Arial" w:hAnsi="Arial" w:cs="Arial"/>
          <w:sz w:val="24"/>
          <w:szCs w:val="24"/>
        </w:rPr>
        <w:t xml:space="preserve"> </w:t>
      </w:r>
      <w:r w:rsidRPr="00005461">
        <w:rPr>
          <w:rFonts w:ascii="Arial" w:hAnsi="Arial" w:cs="Arial"/>
          <w:spacing w:val="-2"/>
          <w:sz w:val="24"/>
          <w:szCs w:val="24"/>
        </w:rPr>
        <w:t>core</w:t>
      </w:r>
      <w:r w:rsidRPr="00005461">
        <w:rPr>
          <w:rFonts w:ascii="Arial" w:hAnsi="Arial" w:cs="Arial"/>
          <w:spacing w:val="1"/>
          <w:sz w:val="24"/>
          <w:szCs w:val="24"/>
        </w:rPr>
        <w:t xml:space="preserve"> </w:t>
      </w:r>
      <w:r w:rsidRPr="00005461">
        <w:rPr>
          <w:rFonts w:ascii="Arial" w:hAnsi="Arial" w:cs="Arial"/>
          <w:spacing w:val="-1"/>
          <w:sz w:val="24"/>
          <w:szCs w:val="24"/>
        </w:rPr>
        <w:t>competency</w:t>
      </w:r>
      <w:r w:rsidRPr="00005461">
        <w:rPr>
          <w:rFonts w:ascii="Arial" w:hAnsi="Arial" w:cs="Arial"/>
          <w:spacing w:val="-2"/>
          <w:sz w:val="24"/>
          <w:szCs w:val="24"/>
        </w:rPr>
        <w:t xml:space="preserve"> </w:t>
      </w:r>
      <w:r w:rsidRPr="00005461">
        <w:rPr>
          <w:rFonts w:ascii="Arial" w:hAnsi="Arial" w:cs="Arial"/>
          <w:spacing w:val="-1"/>
          <w:sz w:val="24"/>
          <w:szCs w:val="24"/>
        </w:rPr>
        <w:t>behaviours.</w:t>
      </w:r>
    </w:p>
    <w:p w14:paraId="6FE1F314" w14:textId="77777777" w:rsidR="00945AF9" w:rsidRPr="00005461" w:rsidRDefault="00945AF9" w:rsidP="00005461">
      <w:pPr>
        <w:spacing w:before="5"/>
        <w:rPr>
          <w:rFonts w:ascii="Arial" w:eastAsia="Arial" w:hAnsi="Arial" w:cs="Arial"/>
          <w:sz w:val="24"/>
          <w:szCs w:val="24"/>
        </w:rPr>
      </w:pPr>
    </w:p>
    <w:p w14:paraId="4A372978" w14:textId="7D870C14" w:rsidR="00945AF9" w:rsidRPr="00005461" w:rsidRDefault="00945AF9" w:rsidP="00005461">
      <w:pPr>
        <w:pStyle w:val="BodyText"/>
        <w:widowControl w:val="0"/>
        <w:numPr>
          <w:ilvl w:val="1"/>
          <w:numId w:val="30"/>
        </w:numPr>
        <w:tabs>
          <w:tab w:val="clear" w:pos="-720"/>
          <w:tab w:val="left" w:pos="1199"/>
        </w:tabs>
        <w:suppressAutoHyphens w:val="0"/>
        <w:spacing w:line="252" w:lineRule="auto"/>
        <w:ind w:left="1080" w:right="607"/>
        <w:rPr>
          <w:rFonts w:ascii="Arial" w:hAnsi="Arial" w:cs="Arial"/>
          <w:sz w:val="24"/>
          <w:szCs w:val="24"/>
        </w:rPr>
      </w:pPr>
      <w:r w:rsidRPr="00005461">
        <w:rPr>
          <w:rFonts w:ascii="Arial" w:hAnsi="Arial" w:cs="Arial"/>
          <w:spacing w:val="-1"/>
          <w:sz w:val="24"/>
          <w:szCs w:val="24"/>
        </w:rPr>
        <w:t>Attend</w:t>
      </w:r>
      <w:r w:rsidRPr="00005461">
        <w:rPr>
          <w:rFonts w:ascii="Arial" w:hAnsi="Arial" w:cs="Arial"/>
          <w:spacing w:val="1"/>
          <w:sz w:val="24"/>
          <w:szCs w:val="24"/>
        </w:rPr>
        <w:t xml:space="preserve"> </w:t>
      </w:r>
      <w:r w:rsidRPr="00005461">
        <w:rPr>
          <w:rFonts w:ascii="Arial" w:hAnsi="Arial" w:cs="Arial"/>
          <w:spacing w:val="-1"/>
          <w:sz w:val="24"/>
          <w:szCs w:val="24"/>
        </w:rPr>
        <w:t>relevant</w:t>
      </w:r>
      <w:r w:rsidRPr="00005461">
        <w:rPr>
          <w:rFonts w:ascii="Arial" w:hAnsi="Arial" w:cs="Arial"/>
          <w:spacing w:val="-2"/>
          <w:sz w:val="24"/>
          <w:szCs w:val="24"/>
        </w:rPr>
        <w:t xml:space="preserve"> </w:t>
      </w:r>
      <w:r w:rsidRPr="00005461">
        <w:rPr>
          <w:rFonts w:ascii="Arial" w:hAnsi="Arial" w:cs="Arial"/>
          <w:spacing w:val="-1"/>
          <w:sz w:val="24"/>
          <w:szCs w:val="24"/>
        </w:rPr>
        <w:t>training in</w:t>
      </w:r>
      <w:r w:rsidRPr="00005461">
        <w:rPr>
          <w:rFonts w:ascii="Arial" w:hAnsi="Arial" w:cs="Arial"/>
          <w:spacing w:val="1"/>
          <w:sz w:val="24"/>
          <w:szCs w:val="24"/>
        </w:rPr>
        <w:t xml:space="preserve"> </w:t>
      </w:r>
      <w:r w:rsidRPr="00005461">
        <w:rPr>
          <w:rFonts w:ascii="Arial" w:hAnsi="Arial" w:cs="Arial"/>
          <w:spacing w:val="-1"/>
          <w:sz w:val="24"/>
          <w:szCs w:val="24"/>
        </w:rPr>
        <w:t xml:space="preserve">order </w:t>
      </w:r>
      <w:r w:rsidRPr="00005461">
        <w:rPr>
          <w:rFonts w:ascii="Arial" w:hAnsi="Arial" w:cs="Arial"/>
          <w:sz w:val="24"/>
          <w:szCs w:val="24"/>
        </w:rPr>
        <w:t>to</w:t>
      </w:r>
      <w:r w:rsidRPr="00005461">
        <w:rPr>
          <w:rFonts w:ascii="Arial" w:hAnsi="Arial" w:cs="Arial"/>
          <w:spacing w:val="-4"/>
          <w:sz w:val="24"/>
          <w:szCs w:val="24"/>
        </w:rPr>
        <w:t xml:space="preserve"> </w:t>
      </w:r>
      <w:r w:rsidR="00005461" w:rsidRPr="00005461">
        <w:rPr>
          <w:rFonts w:ascii="Arial" w:hAnsi="Arial" w:cs="Arial"/>
          <w:sz w:val="24"/>
          <w:szCs w:val="24"/>
        </w:rPr>
        <w:t>fulfil</w:t>
      </w:r>
      <w:r w:rsidRPr="00005461">
        <w:rPr>
          <w:rFonts w:ascii="Arial" w:hAnsi="Arial" w:cs="Arial"/>
          <w:sz w:val="24"/>
          <w:szCs w:val="24"/>
        </w:rPr>
        <w:t xml:space="preserve"> </w:t>
      </w:r>
      <w:r w:rsidRPr="00005461">
        <w:rPr>
          <w:rFonts w:ascii="Arial" w:hAnsi="Arial" w:cs="Arial"/>
          <w:spacing w:val="-1"/>
          <w:sz w:val="24"/>
          <w:szCs w:val="24"/>
        </w:rPr>
        <w:t>the</w:t>
      </w:r>
      <w:r w:rsidRPr="00005461">
        <w:rPr>
          <w:rFonts w:ascii="Arial" w:hAnsi="Arial" w:cs="Arial"/>
          <w:spacing w:val="1"/>
          <w:sz w:val="24"/>
          <w:szCs w:val="24"/>
        </w:rPr>
        <w:t xml:space="preserve"> </w:t>
      </w:r>
      <w:r w:rsidRPr="00005461">
        <w:rPr>
          <w:rFonts w:ascii="Arial" w:hAnsi="Arial" w:cs="Arial"/>
          <w:spacing w:val="-1"/>
          <w:sz w:val="24"/>
          <w:szCs w:val="24"/>
        </w:rPr>
        <w:t>requirements</w:t>
      </w:r>
      <w:r w:rsidRPr="00005461">
        <w:rPr>
          <w:rFonts w:ascii="Arial" w:hAnsi="Arial" w:cs="Arial"/>
          <w:spacing w:val="-2"/>
          <w:sz w:val="24"/>
          <w:szCs w:val="24"/>
        </w:rPr>
        <w:t xml:space="preserve"> </w:t>
      </w:r>
      <w:r w:rsidRPr="00005461">
        <w:rPr>
          <w:rFonts w:ascii="Arial" w:hAnsi="Arial" w:cs="Arial"/>
          <w:spacing w:val="-1"/>
          <w:sz w:val="24"/>
          <w:szCs w:val="24"/>
        </w:rPr>
        <w:t>of</w:t>
      </w:r>
      <w:r w:rsidRPr="00005461">
        <w:rPr>
          <w:rFonts w:ascii="Arial" w:hAnsi="Arial" w:cs="Arial"/>
          <w:sz w:val="24"/>
          <w:szCs w:val="24"/>
        </w:rPr>
        <w:t xml:space="preserve"> the</w:t>
      </w:r>
      <w:r w:rsidRPr="00005461">
        <w:rPr>
          <w:rFonts w:ascii="Arial" w:hAnsi="Arial" w:cs="Arial"/>
          <w:spacing w:val="1"/>
          <w:sz w:val="24"/>
          <w:szCs w:val="24"/>
        </w:rPr>
        <w:t xml:space="preserve"> </w:t>
      </w:r>
      <w:r w:rsidRPr="00005461">
        <w:rPr>
          <w:rFonts w:ascii="Arial" w:hAnsi="Arial" w:cs="Arial"/>
          <w:spacing w:val="-1"/>
          <w:sz w:val="24"/>
          <w:szCs w:val="24"/>
        </w:rPr>
        <w:t>job and</w:t>
      </w:r>
      <w:r w:rsidRPr="00005461">
        <w:rPr>
          <w:rFonts w:ascii="Arial" w:hAnsi="Arial" w:cs="Arial"/>
          <w:spacing w:val="47"/>
          <w:sz w:val="24"/>
          <w:szCs w:val="24"/>
        </w:rPr>
        <w:t xml:space="preserve"> </w:t>
      </w:r>
      <w:r w:rsidRPr="00005461">
        <w:rPr>
          <w:rFonts w:ascii="Arial" w:hAnsi="Arial" w:cs="Arial"/>
          <w:spacing w:val="-1"/>
          <w:sz w:val="24"/>
          <w:szCs w:val="24"/>
        </w:rPr>
        <w:t>undergo</w:t>
      </w:r>
      <w:r w:rsidRPr="00005461">
        <w:rPr>
          <w:rFonts w:ascii="Arial" w:hAnsi="Arial" w:cs="Arial"/>
          <w:spacing w:val="1"/>
          <w:sz w:val="24"/>
          <w:szCs w:val="24"/>
        </w:rPr>
        <w:t xml:space="preserve"> </w:t>
      </w:r>
      <w:r w:rsidRPr="00005461">
        <w:rPr>
          <w:rFonts w:ascii="Arial" w:hAnsi="Arial" w:cs="Arial"/>
          <w:spacing w:val="-1"/>
          <w:sz w:val="24"/>
          <w:szCs w:val="24"/>
        </w:rPr>
        <w:t>supervision</w:t>
      </w:r>
      <w:r w:rsidRPr="00005461">
        <w:rPr>
          <w:rFonts w:ascii="Arial" w:hAnsi="Arial" w:cs="Arial"/>
          <w:spacing w:val="1"/>
          <w:sz w:val="24"/>
          <w:szCs w:val="24"/>
        </w:rPr>
        <w:t xml:space="preserve"> </w:t>
      </w:r>
      <w:r w:rsidRPr="00005461">
        <w:rPr>
          <w:rFonts w:ascii="Arial" w:hAnsi="Arial" w:cs="Arial"/>
          <w:spacing w:val="-1"/>
          <w:sz w:val="24"/>
          <w:szCs w:val="24"/>
        </w:rPr>
        <w:t>and</w:t>
      </w:r>
      <w:r w:rsidRPr="00005461">
        <w:rPr>
          <w:rFonts w:ascii="Arial" w:hAnsi="Arial" w:cs="Arial"/>
          <w:spacing w:val="1"/>
          <w:sz w:val="24"/>
          <w:szCs w:val="24"/>
        </w:rPr>
        <w:t xml:space="preserve"> </w:t>
      </w:r>
      <w:r w:rsidRPr="00005461">
        <w:rPr>
          <w:rFonts w:ascii="Arial" w:hAnsi="Arial" w:cs="Arial"/>
          <w:spacing w:val="-1"/>
          <w:sz w:val="24"/>
          <w:szCs w:val="24"/>
        </w:rPr>
        <w:t>annual</w:t>
      </w:r>
      <w:r w:rsidRPr="00005461">
        <w:rPr>
          <w:rFonts w:ascii="Arial" w:hAnsi="Arial" w:cs="Arial"/>
          <w:sz w:val="24"/>
          <w:szCs w:val="24"/>
        </w:rPr>
        <w:t xml:space="preserve"> </w:t>
      </w:r>
      <w:r w:rsidRPr="00005461">
        <w:rPr>
          <w:rFonts w:ascii="Arial" w:hAnsi="Arial" w:cs="Arial"/>
          <w:spacing w:val="-1"/>
          <w:sz w:val="24"/>
          <w:szCs w:val="24"/>
        </w:rPr>
        <w:t>reviews.</w:t>
      </w:r>
    </w:p>
    <w:p w14:paraId="413ECD51" w14:textId="77777777" w:rsidR="00945AF9" w:rsidRPr="00005461" w:rsidRDefault="00945AF9" w:rsidP="00005461">
      <w:pPr>
        <w:spacing w:before="6"/>
        <w:rPr>
          <w:rFonts w:ascii="Arial" w:eastAsia="Arial" w:hAnsi="Arial" w:cs="Arial"/>
          <w:sz w:val="24"/>
          <w:szCs w:val="24"/>
        </w:rPr>
      </w:pPr>
    </w:p>
    <w:p w14:paraId="21576568" w14:textId="77777777" w:rsidR="00945AF9" w:rsidRPr="00005461" w:rsidRDefault="00945AF9" w:rsidP="00005461">
      <w:pPr>
        <w:pStyle w:val="BodyText"/>
        <w:widowControl w:val="0"/>
        <w:numPr>
          <w:ilvl w:val="1"/>
          <w:numId w:val="30"/>
        </w:numPr>
        <w:tabs>
          <w:tab w:val="clear" w:pos="-720"/>
          <w:tab w:val="left" w:pos="1199"/>
        </w:tabs>
        <w:suppressAutoHyphens w:val="0"/>
        <w:spacing w:line="254" w:lineRule="auto"/>
        <w:ind w:left="1080" w:right="380"/>
        <w:rPr>
          <w:rFonts w:ascii="Arial" w:hAnsi="Arial" w:cs="Arial"/>
          <w:sz w:val="24"/>
          <w:szCs w:val="24"/>
        </w:rPr>
      </w:pPr>
      <w:r w:rsidRPr="00005461">
        <w:rPr>
          <w:rFonts w:ascii="Arial" w:hAnsi="Arial" w:cs="Arial"/>
          <w:spacing w:val="-1"/>
          <w:sz w:val="24"/>
          <w:szCs w:val="24"/>
        </w:rPr>
        <w:t>Comply</w:t>
      </w:r>
      <w:r w:rsidRPr="00005461">
        <w:rPr>
          <w:rFonts w:ascii="Arial" w:hAnsi="Arial" w:cs="Arial"/>
          <w:spacing w:val="-2"/>
          <w:sz w:val="24"/>
          <w:szCs w:val="24"/>
        </w:rPr>
        <w:t xml:space="preserve"> </w:t>
      </w:r>
      <w:r w:rsidRPr="00005461">
        <w:rPr>
          <w:rFonts w:ascii="Arial" w:hAnsi="Arial" w:cs="Arial"/>
          <w:spacing w:val="-1"/>
          <w:sz w:val="24"/>
          <w:szCs w:val="24"/>
        </w:rPr>
        <w:t>with</w:t>
      </w:r>
      <w:r w:rsidRPr="00005461">
        <w:rPr>
          <w:rFonts w:ascii="Arial" w:hAnsi="Arial" w:cs="Arial"/>
          <w:spacing w:val="1"/>
          <w:sz w:val="24"/>
          <w:szCs w:val="24"/>
        </w:rPr>
        <w:t xml:space="preserve"> </w:t>
      </w:r>
      <w:r w:rsidRPr="00005461">
        <w:rPr>
          <w:rFonts w:ascii="Arial" w:hAnsi="Arial" w:cs="Arial"/>
          <w:sz w:val="24"/>
          <w:szCs w:val="24"/>
        </w:rPr>
        <w:t>and</w:t>
      </w:r>
      <w:r w:rsidRPr="00005461">
        <w:rPr>
          <w:rFonts w:ascii="Arial" w:hAnsi="Arial" w:cs="Arial"/>
          <w:spacing w:val="1"/>
          <w:sz w:val="24"/>
          <w:szCs w:val="24"/>
        </w:rPr>
        <w:t xml:space="preserve"> </w:t>
      </w:r>
      <w:r w:rsidRPr="00005461">
        <w:rPr>
          <w:rFonts w:ascii="Arial" w:hAnsi="Arial" w:cs="Arial"/>
          <w:spacing w:val="-1"/>
          <w:sz w:val="24"/>
          <w:szCs w:val="24"/>
        </w:rPr>
        <w:t>implement</w:t>
      </w:r>
      <w:r w:rsidRPr="00005461">
        <w:rPr>
          <w:rFonts w:ascii="Arial" w:hAnsi="Arial" w:cs="Arial"/>
          <w:sz w:val="24"/>
          <w:szCs w:val="24"/>
        </w:rPr>
        <w:t xml:space="preserve"> </w:t>
      </w:r>
      <w:r w:rsidRPr="00005461">
        <w:rPr>
          <w:rFonts w:ascii="Arial" w:hAnsi="Arial" w:cs="Arial"/>
          <w:spacing w:val="-1"/>
          <w:sz w:val="24"/>
          <w:szCs w:val="24"/>
        </w:rPr>
        <w:t>all</w:t>
      </w:r>
      <w:r w:rsidRPr="00005461">
        <w:rPr>
          <w:rFonts w:ascii="Arial" w:hAnsi="Arial" w:cs="Arial"/>
          <w:sz w:val="24"/>
          <w:szCs w:val="24"/>
        </w:rPr>
        <w:t xml:space="preserve"> </w:t>
      </w:r>
      <w:r w:rsidRPr="00005461">
        <w:rPr>
          <w:rFonts w:ascii="Arial" w:hAnsi="Arial" w:cs="Arial"/>
          <w:spacing w:val="-1"/>
          <w:sz w:val="24"/>
          <w:szCs w:val="24"/>
        </w:rPr>
        <w:t>organisational</w:t>
      </w:r>
      <w:r w:rsidRPr="00005461">
        <w:rPr>
          <w:rFonts w:ascii="Arial" w:hAnsi="Arial" w:cs="Arial"/>
          <w:sz w:val="24"/>
          <w:szCs w:val="24"/>
        </w:rPr>
        <w:t xml:space="preserve"> </w:t>
      </w:r>
      <w:r w:rsidRPr="00005461">
        <w:rPr>
          <w:rFonts w:ascii="Arial" w:hAnsi="Arial" w:cs="Arial"/>
          <w:spacing w:val="-1"/>
          <w:sz w:val="24"/>
          <w:szCs w:val="24"/>
        </w:rPr>
        <w:t>policies</w:t>
      </w:r>
      <w:r w:rsidRPr="00005461">
        <w:rPr>
          <w:rFonts w:ascii="Arial" w:hAnsi="Arial" w:cs="Arial"/>
          <w:sz w:val="24"/>
          <w:szCs w:val="24"/>
        </w:rPr>
        <w:t xml:space="preserve"> </w:t>
      </w:r>
      <w:r w:rsidRPr="00005461">
        <w:rPr>
          <w:rFonts w:ascii="Arial" w:hAnsi="Arial" w:cs="Arial"/>
          <w:spacing w:val="-1"/>
          <w:sz w:val="24"/>
          <w:szCs w:val="24"/>
        </w:rPr>
        <w:t>and procedures</w:t>
      </w:r>
      <w:r w:rsidRPr="00005461">
        <w:rPr>
          <w:rFonts w:ascii="Arial" w:hAnsi="Arial" w:cs="Arial"/>
          <w:sz w:val="24"/>
          <w:szCs w:val="24"/>
        </w:rPr>
        <w:t xml:space="preserve"> as</w:t>
      </w:r>
      <w:r w:rsidRPr="00005461">
        <w:rPr>
          <w:rFonts w:ascii="Arial" w:hAnsi="Arial" w:cs="Arial"/>
          <w:spacing w:val="49"/>
          <w:sz w:val="24"/>
          <w:szCs w:val="24"/>
        </w:rPr>
        <w:t xml:space="preserve"> </w:t>
      </w:r>
      <w:r w:rsidRPr="00005461">
        <w:rPr>
          <w:rFonts w:ascii="Arial" w:hAnsi="Arial" w:cs="Arial"/>
          <w:spacing w:val="-1"/>
          <w:sz w:val="24"/>
          <w:szCs w:val="24"/>
        </w:rPr>
        <w:t>required.</w:t>
      </w:r>
    </w:p>
    <w:p w14:paraId="30DA1D79" w14:textId="77777777" w:rsidR="00945AF9" w:rsidRPr="00005461" w:rsidRDefault="00945AF9" w:rsidP="00005461">
      <w:pPr>
        <w:spacing w:before="4"/>
        <w:rPr>
          <w:rFonts w:ascii="Arial" w:eastAsia="Arial" w:hAnsi="Arial" w:cs="Arial"/>
          <w:sz w:val="24"/>
          <w:szCs w:val="24"/>
        </w:rPr>
      </w:pPr>
    </w:p>
    <w:p w14:paraId="3AA98ADE" w14:textId="77777777" w:rsidR="00945AF9" w:rsidRPr="00005461" w:rsidRDefault="00945AF9" w:rsidP="00005461">
      <w:pPr>
        <w:pStyle w:val="BodyText"/>
        <w:widowControl w:val="0"/>
        <w:numPr>
          <w:ilvl w:val="1"/>
          <w:numId w:val="30"/>
        </w:numPr>
        <w:tabs>
          <w:tab w:val="clear" w:pos="-720"/>
          <w:tab w:val="left" w:pos="1199"/>
        </w:tabs>
        <w:suppressAutoHyphens w:val="0"/>
        <w:spacing w:line="252" w:lineRule="auto"/>
        <w:ind w:left="1080" w:right="380"/>
        <w:rPr>
          <w:rFonts w:ascii="Arial" w:hAnsi="Arial" w:cs="Arial"/>
          <w:sz w:val="24"/>
          <w:szCs w:val="24"/>
        </w:rPr>
      </w:pPr>
      <w:r w:rsidRPr="00005461">
        <w:rPr>
          <w:rFonts w:ascii="Arial" w:hAnsi="Arial" w:cs="Arial"/>
          <w:sz w:val="24"/>
          <w:szCs w:val="24"/>
        </w:rPr>
        <w:t>Work</w:t>
      </w:r>
      <w:r w:rsidRPr="00005461">
        <w:rPr>
          <w:rFonts w:ascii="Arial" w:hAnsi="Arial" w:cs="Arial"/>
          <w:spacing w:val="-2"/>
          <w:sz w:val="24"/>
          <w:szCs w:val="24"/>
        </w:rPr>
        <w:t xml:space="preserve"> </w:t>
      </w:r>
      <w:r w:rsidRPr="00005461">
        <w:rPr>
          <w:rFonts w:ascii="Arial" w:hAnsi="Arial" w:cs="Arial"/>
          <w:spacing w:val="-1"/>
          <w:sz w:val="24"/>
          <w:szCs w:val="24"/>
        </w:rPr>
        <w:t>flexibly</w:t>
      </w:r>
      <w:r w:rsidRPr="00005461">
        <w:rPr>
          <w:rFonts w:ascii="Arial" w:hAnsi="Arial" w:cs="Arial"/>
          <w:spacing w:val="-2"/>
          <w:sz w:val="24"/>
          <w:szCs w:val="24"/>
        </w:rPr>
        <w:t xml:space="preserve"> </w:t>
      </w:r>
      <w:r w:rsidRPr="00005461">
        <w:rPr>
          <w:rFonts w:ascii="Arial" w:hAnsi="Arial" w:cs="Arial"/>
          <w:sz w:val="24"/>
          <w:szCs w:val="24"/>
        </w:rPr>
        <w:t>and</w:t>
      </w:r>
      <w:r w:rsidRPr="00005461">
        <w:rPr>
          <w:rFonts w:ascii="Arial" w:hAnsi="Arial" w:cs="Arial"/>
          <w:spacing w:val="1"/>
          <w:sz w:val="24"/>
          <w:szCs w:val="24"/>
        </w:rPr>
        <w:t xml:space="preserve"> </w:t>
      </w:r>
      <w:r w:rsidRPr="00005461">
        <w:rPr>
          <w:rFonts w:ascii="Arial" w:hAnsi="Arial" w:cs="Arial"/>
          <w:spacing w:val="-1"/>
          <w:sz w:val="24"/>
          <w:szCs w:val="24"/>
        </w:rPr>
        <w:t>responsibly</w:t>
      </w:r>
      <w:r w:rsidRPr="00005461">
        <w:rPr>
          <w:rFonts w:ascii="Arial" w:hAnsi="Arial" w:cs="Arial"/>
          <w:spacing w:val="-2"/>
          <w:sz w:val="24"/>
          <w:szCs w:val="24"/>
        </w:rPr>
        <w:t xml:space="preserve"> </w:t>
      </w:r>
      <w:r w:rsidRPr="00005461">
        <w:rPr>
          <w:rFonts w:ascii="Arial" w:hAnsi="Arial" w:cs="Arial"/>
          <w:sz w:val="24"/>
          <w:szCs w:val="24"/>
        </w:rPr>
        <w:t>to</w:t>
      </w:r>
      <w:r w:rsidRPr="00005461">
        <w:rPr>
          <w:rFonts w:ascii="Arial" w:hAnsi="Arial" w:cs="Arial"/>
          <w:spacing w:val="1"/>
          <w:sz w:val="24"/>
          <w:szCs w:val="24"/>
        </w:rPr>
        <w:t xml:space="preserve"> </w:t>
      </w:r>
      <w:r w:rsidRPr="00005461">
        <w:rPr>
          <w:rFonts w:ascii="Arial" w:hAnsi="Arial" w:cs="Arial"/>
          <w:spacing w:val="-1"/>
          <w:sz w:val="24"/>
          <w:szCs w:val="24"/>
        </w:rPr>
        <w:t>effectively</w:t>
      </w:r>
      <w:r w:rsidRPr="00005461">
        <w:rPr>
          <w:rFonts w:ascii="Arial" w:hAnsi="Arial" w:cs="Arial"/>
          <w:spacing w:val="-2"/>
          <w:sz w:val="24"/>
          <w:szCs w:val="24"/>
        </w:rPr>
        <w:t xml:space="preserve"> </w:t>
      </w:r>
      <w:r w:rsidRPr="00005461">
        <w:rPr>
          <w:rFonts w:ascii="Arial" w:hAnsi="Arial" w:cs="Arial"/>
          <w:spacing w:val="-1"/>
          <w:sz w:val="24"/>
          <w:szCs w:val="24"/>
        </w:rPr>
        <w:t>manage</w:t>
      </w:r>
      <w:r w:rsidRPr="00005461">
        <w:rPr>
          <w:rFonts w:ascii="Arial" w:hAnsi="Arial" w:cs="Arial"/>
          <w:spacing w:val="1"/>
          <w:sz w:val="24"/>
          <w:szCs w:val="24"/>
        </w:rPr>
        <w:t xml:space="preserve"> </w:t>
      </w:r>
      <w:r w:rsidRPr="00005461">
        <w:rPr>
          <w:rFonts w:ascii="Arial" w:hAnsi="Arial" w:cs="Arial"/>
          <w:spacing w:val="-1"/>
          <w:sz w:val="24"/>
          <w:szCs w:val="24"/>
        </w:rPr>
        <w:t>workload</w:t>
      </w:r>
      <w:r w:rsidRPr="00005461">
        <w:rPr>
          <w:rFonts w:ascii="Arial" w:hAnsi="Arial" w:cs="Arial"/>
          <w:spacing w:val="1"/>
          <w:sz w:val="24"/>
          <w:szCs w:val="24"/>
        </w:rPr>
        <w:t xml:space="preserve"> </w:t>
      </w:r>
      <w:r w:rsidRPr="00005461">
        <w:rPr>
          <w:rFonts w:ascii="Arial" w:hAnsi="Arial" w:cs="Arial"/>
          <w:spacing w:val="-1"/>
          <w:sz w:val="24"/>
          <w:szCs w:val="24"/>
        </w:rPr>
        <w:t>and ensure</w:t>
      </w:r>
      <w:r w:rsidRPr="00005461">
        <w:rPr>
          <w:rFonts w:ascii="Arial" w:hAnsi="Arial" w:cs="Arial"/>
          <w:spacing w:val="53"/>
          <w:sz w:val="24"/>
          <w:szCs w:val="24"/>
        </w:rPr>
        <w:t xml:space="preserve"> </w:t>
      </w:r>
      <w:r w:rsidRPr="00005461">
        <w:rPr>
          <w:rFonts w:ascii="Arial" w:hAnsi="Arial" w:cs="Arial"/>
          <w:sz w:val="24"/>
          <w:szCs w:val="24"/>
        </w:rPr>
        <w:t>the</w:t>
      </w:r>
      <w:r w:rsidRPr="00005461">
        <w:rPr>
          <w:rFonts w:ascii="Arial" w:hAnsi="Arial" w:cs="Arial"/>
          <w:spacing w:val="-1"/>
          <w:sz w:val="24"/>
          <w:szCs w:val="24"/>
        </w:rPr>
        <w:t xml:space="preserve"> provision</w:t>
      </w:r>
      <w:r w:rsidRPr="00005461">
        <w:rPr>
          <w:rFonts w:ascii="Arial" w:hAnsi="Arial" w:cs="Arial"/>
          <w:spacing w:val="1"/>
          <w:sz w:val="24"/>
          <w:szCs w:val="24"/>
        </w:rPr>
        <w:t xml:space="preserve"> </w:t>
      </w:r>
      <w:r w:rsidRPr="00005461">
        <w:rPr>
          <w:rFonts w:ascii="Arial" w:hAnsi="Arial" w:cs="Arial"/>
          <w:spacing w:val="-1"/>
          <w:sz w:val="24"/>
          <w:szCs w:val="24"/>
        </w:rPr>
        <w:t>of</w:t>
      </w:r>
      <w:r w:rsidRPr="00005461">
        <w:rPr>
          <w:rFonts w:ascii="Arial" w:hAnsi="Arial" w:cs="Arial"/>
          <w:spacing w:val="3"/>
          <w:sz w:val="24"/>
          <w:szCs w:val="24"/>
        </w:rPr>
        <w:t xml:space="preserve"> </w:t>
      </w:r>
      <w:r w:rsidRPr="00005461">
        <w:rPr>
          <w:rFonts w:ascii="Arial" w:hAnsi="Arial" w:cs="Arial"/>
          <w:sz w:val="24"/>
          <w:szCs w:val="24"/>
        </w:rPr>
        <w:t>a</w:t>
      </w:r>
      <w:r w:rsidRPr="00005461">
        <w:rPr>
          <w:rFonts w:ascii="Arial" w:hAnsi="Arial" w:cs="Arial"/>
          <w:spacing w:val="-1"/>
          <w:sz w:val="24"/>
          <w:szCs w:val="24"/>
        </w:rPr>
        <w:t xml:space="preserve"> 7-day-per-week</w:t>
      </w:r>
      <w:r w:rsidRPr="00005461">
        <w:rPr>
          <w:rFonts w:ascii="Arial" w:hAnsi="Arial" w:cs="Arial"/>
          <w:sz w:val="24"/>
          <w:szCs w:val="24"/>
        </w:rPr>
        <w:t xml:space="preserve"> </w:t>
      </w:r>
      <w:r w:rsidRPr="00005461">
        <w:rPr>
          <w:rFonts w:ascii="Arial" w:hAnsi="Arial" w:cs="Arial"/>
          <w:spacing w:val="-1"/>
          <w:sz w:val="24"/>
          <w:szCs w:val="24"/>
        </w:rPr>
        <w:t>service</w:t>
      </w:r>
      <w:r w:rsidRPr="00005461">
        <w:rPr>
          <w:rFonts w:ascii="Arial" w:hAnsi="Arial" w:cs="Arial"/>
          <w:spacing w:val="1"/>
          <w:sz w:val="24"/>
          <w:szCs w:val="24"/>
        </w:rPr>
        <w:t xml:space="preserve"> </w:t>
      </w:r>
      <w:r w:rsidRPr="00005461">
        <w:rPr>
          <w:rFonts w:ascii="Arial" w:hAnsi="Arial" w:cs="Arial"/>
          <w:sz w:val="24"/>
          <w:szCs w:val="24"/>
        </w:rPr>
        <w:t>to</w:t>
      </w:r>
      <w:r w:rsidRPr="00005461">
        <w:rPr>
          <w:rFonts w:ascii="Arial" w:hAnsi="Arial" w:cs="Arial"/>
          <w:spacing w:val="1"/>
          <w:sz w:val="24"/>
          <w:szCs w:val="24"/>
        </w:rPr>
        <w:t xml:space="preserve"> </w:t>
      </w:r>
      <w:r w:rsidRPr="00005461">
        <w:rPr>
          <w:rFonts w:ascii="Arial" w:hAnsi="Arial" w:cs="Arial"/>
          <w:spacing w:val="-1"/>
          <w:sz w:val="24"/>
          <w:szCs w:val="24"/>
        </w:rPr>
        <w:t>the</w:t>
      </w:r>
      <w:r w:rsidRPr="00005461">
        <w:rPr>
          <w:rFonts w:ascii="Arial" w:hAnsi="Arial" w:cs="Arial"/>
          <w:spacing w:val="1"/>
          <w:sz w:val="24"/>
          <w:szCs w:val="24"/>
        </w:rPr>
        <w:t xml:space="preserve"> </w:t>
      </w:r>
      <w:r w:rsidRPr="00005461">
        <w:rPr>
          <w:rFonts w:ascii="Arial" w:hAnsi="Arial" w:cs="Arial"/>
          <w:spacing w:val="-1"/>
          <w:sz w:val="24"/>
          <w:szCs w:val="24"/>
        </w:rPr>
        <w:t>public</w:t>
      </w:r>
      <w:r w:rsidRPr="00005461">
        <w:rPr>
          <w:rFonts w:ascii="Arial" w:hAnsi="Arial" w:cs="Arial"/>
          <w:sz w:val="24"/>
          <w:szCs w:val="24"/>
        </w:rPr>
        <w:t xml:space="preserve"> as </w:t>
      </w:r>
      <w:r w:rsidRPr="00005461">
        <w:rPr>
          <w:rFonts w:ascii="Arial" w:hAnsi="Arial" w:cs="Arial"/>
          <w:spacing w:val="-1"/>
          <w:sz w:val="24"/>
          <w:szCs w:val="24"/>
        </w:rPr>
        <w:t>required.</w:t>
      </w:r>
    </w:p>
    <w:p w14:paraId="15412D4F" w14:textId="77777777" w:rsidR="00945AF9" w:rsidRPr="00005461" w:rsidRDefault="00945AF9" w:rsidP="00005461">
      <w:pPr>
        <w:spacing w:before="9"/>
        <w:rPr>
          <w:rFonts w:ascii="Arial" w:eastAsia="Arial" w:hAnsi="Arial" w:cs="Arial"/>
          <w:sz w:val="24"/>
          <w:szCs w:val="24"/>
        </w:rPr>
      </w:pPr>
    </w:p>
    <w:p w14:paraId="0073EE32" w14:textId="77777777" w:rsidR="00945AF9" w:rsidRPr="00005461" w:rsidRDefault="00945AF9" w:rsidP="00005461">
      <w:pPr>
        <w:pStyle w:val="BodyText"/>
        <w:widowControl w:val="0"/>
        <w:numPr>
          <w:ilvl w:val="1"/>
          <w:numId w:val="30"/>
        </w:numPr>
        <w:tabs>
          <w:tab w:val="clear" w:pos="-720"/>
          <w:tab w:val="left" w:pos="1199"/>
        </w:tabs>
        <w:suppressAutoHyphens w:val="0"/>
        <w:spacing w:line="252" w:lineRule="auto"/>
        <w:ind w:left="1080" w:right="314"/>
        <w:rPr>
          <w:rFonts w:ascii="Arial" w:hAnsi="Arial" w:cs="Arial"/>
          <w:sz w:val="24"/>
          <w:szCs w:val="24"/>
        </w:rPr>
      </w:pPr>
      <w:r w:rsidRPr="00005461">
        <w:rPr>
          <w:rFonts w:ascii="Arial" w:hAnsi="Arial" w:cs="Arial"/>
          <w:spacing w:val="-1"/>
          <w:sz w:val="24"/>
          <w:szCs w:val="24"/>
        </w:rPr>
        <w:t>Dress</w:t>
      </w:r>
      <w:r w:rsidRPr="00005461">
        <w:rPr>
          <w:rFonts w:ascii="Arial" w:hAnsi="Arial" w:cs="Arial"/>
          <w:sz w:val="24"/>
          <w:szCs w:val="24"/>
        </w:rPr>
        <w:t xml:space="preserve"> and</w:t>
      </w:r>
      <w:r w:rsidRPr="00005461">
        <w:rPr>
          <w:rFonts w:ascii="Arial" w:hAnsi="Arial" w:cs="Arial"/>
          <w:spacing w:val="-1"/>
          <w:sz w:val="24"/>
          <w:szCs w:val="24"/>
        </w:rPr>
        <w:t xml:space="preserve"> present</w:t>
      </w:r>
      <w:r w:rsidRPr="00005461">
        <w:rPr>
          <w:rFonts w:ascii="Arial" w:hAnsi="Arial" w:cs="Arial"/>
          <w:sz w:val="24"/>
          <w:szCs w:val="24"/>
        </w:rPr>
        <w:t xml:space="preserve"> </w:t>
      </w:r>
      <w:r w:rsidRPr="00005461">
        <w:rPr>
          <w:rFonts w:ascii="Arial" w:hAnsi="Arial" w:cs="Arial"/>
          <w:spacing w:val="-1"/>
          <w:sz w:val="24"/>
          <w:szCs w:val="24"/>
        </w:rPr>
        <w:t>yourself</w:t>
      </w:r>
      <w:r w:rsidRPr="00005461">
        <w:rPr>
          <w:rFonts w:ascii="Arial" w:hAnsi="Arial" w:cs="Arial"/>
          <w:spacing w:val="1"/>
          <w:sz w:val="24"/>
          <w:szCs w:val="24"/>
        </w:rPr>
        <w:t xml:space="preserve"> </w:t>
      </w:r>
      <w:r w:rsidRPr="00005461">
        <w:rPr>
          <w:rFonts w:ascii="Arial" w:hAnsi="Arial" w:cs="Arial"/>
          <w:spacing w:val="-1"/>
          <w:sz w:val="24"/>
          <w:szCs w:val="24"/>
        </w:rPr>
        <w:t>appropriately</w:t>
      </w:r>
      <w:r w:rsidRPr="00005461">
        <w:rPr>
          <w:rFonts w:ascii="Arial" w:hAnsi="Arial" w:cs="Arial"/>
          <w:spacing w:val="-2"/>
          <w:sz w:val="24"/>
          <w:szCs w:val="24"/>
        </w:rPr>
        <w:t xml:space="preserve"> </w:t>
      </w:r>
      <w:r w:rsidRPr="00005461">
        <w:rPr>
          <w:rFonts w:ascii="Arial" w:hAnsi="Arial" w:cs="Arial"/>
          <w:sz w:val="24"/>
          <w:szCs w:val="24"/>
        </w:rPr>
        <w:t xml:space="preserve">as </w:t>
      </w:r>
      <w:r w:rsidRPr="00005461">
        <w:rPr>
          <w:rFonts w:ascii="Arial" w:hAnsi="Arial" w:cs="Arial"/>
          <w:spacing w:val="-1"/>
          <w:sz w:val="24"/>
          <w:szCs w:val="24"/>
        </w:rPr>
        <w:t>the</w:t>
      </w:r>
      <w:r w:rsidRPr="00005461">
        <w:rPr>
          <w:rFonts w:ascii="Arial" w:hAnsi="Arial" w:cs="Arial"/>
          <w:spacing w:val="1"/>
          <w:sz w:val="24"/>
          <w:szCs w:val="24"/>
        </w:rPr>
        <w:t xml:space="preserve"> </w:t>
      </w:r>
      <w:r w:rsidRPr="00005461">
        <w:rPr>
          <w:rFonts w:ascii="Arial" w:hAnsi="Arial" w:cs="Arial"/>
          <w:spacing w:val="-1"/>
          <w:sz w:val="24"/>
          <w:szCs w:val="24"/>
        </w:rPr>
        <w:t>professional</w:t>
      </w:r>
      <w:r w:rsidRPr="00005461">
        <w:rPr>
          <w:rFonts w:ascii="Arial" w:hAnsi="Arial" w:cs="Arial"/>
          <w:sz w:val="24"/>
          <w:szCs w:val="24"/>
        </w:rPr>
        <w:t xml:space="preserve"> </w:t>
      </w:r>
      <w:r w:rsidRPr="00005461">
        <w:rPr>
          <w:rFonts w:ascii="Arial" w:hAnsi="Arial" w:cs="Arial"/>
          <w:spacing w:val="-1"/>
          <w:sz w:val="24"/>
          <w:szCs w:val="24"/>
        </w:rPr>
        <w:t>needs</w:t>
      </w:r>
      <w:r w:rsidRPr="00005461">
        <w:rPr>
          <w:rFonts w:ascii="Arial" w:hAnsi="Arial" w:cs="Arial"/>
          <w:spacing w:val="-5"/>
          <w:sz w:val="24"/>
          <w:szCs w:val="24"/>
        </w:rPr>
        <w:t xml:space="preserve"> </w:t>
      </w:r>
      <w:r w:rsidRPr="00005461">
        <w:rPr>
          <w:rFonts w:ascii="Arial" w:hAnsi="Arial" w:cs="Arial"/>
          <w:spacing w:val="-1"/>
          <w:sz w:val="24"/>
          <w:szCs w:val="24"/>
        </w:rPr>
        <w:t>of</w:t>
      </w:r>
      <w:r w:rsidRPr="00005461">
        <w:rPr>
          <w:rFonts w:ascii="Arial" w:hAnsi="Arial" w:cs="Arial"/>
          <w:spacing w:val="3"/>
          <w:sz w:val="24"/>
          <w:szCs w:val="24"/>
        </w:rPr>
        <w:t xml:space="preserve"> </w:t>
      </w:r>
      <w:r w:rsidRPr="00005461">
        <w:rPr>
          <w:rFonts w:ascii="Arial" w:hAnsi="Arial" w:cs="Arial"/>
          <w:spacing w:val="-1"/>
          <w:sz w:val="24"/>
          <w:szCs w:val="24"/>
        </w:rPr>
        <w:t>the</w:t>
      </w:r>
      <w:r w:rsidRPr="00005461">
        <w:rPr>
          <w:rFonts w:ascii="Arial" w:hAnsi="Arial" w:cs="Arial"/>
          <w:spacing w:val="51"/>
          <w:sz w:val="24"/>
          <w:szCs w:val="24"/>
        </w:rPr>
        <w:t xml:space="preserve"> </w:t>
      </w:r>
      <w:r w:rsidRPr="00005461">
        <w:rPr>
          <w:rFonts w:ascii="Arial" w:hAnsi="Arial" w:cs="Arial"/>
          <w:spacing w:val="-1"/>
          <w:sz w:val="24"/>
          <w:szCs w:val="24"/>
        </w:rPr>
        <w:t>Institute</w:t>
      </w:r>
      <w:r w:rsidRPr="00005461">
        <w:rPr>
          <w:rFonts w:ascii="Arial" w:hAnsi="Arial" w:cs="Arial"/>
          <w:spacing w:val="1"/>
          <w:sz w:val="24"/>
          <w:szCs w:val="24"/>
        </w:rPr>
        <w:t xml:space="preserve"> </w:t>
      </w:r>
      <w:r w:rsidRPr="00005461">
        <w:rPr>
          <w:rFonts w:ascii="Arial" w:hAnsi="Arial" w:cs="Arial"/>
          <w:spacing w:val="-1"/>
          <w:sz w:val="24"/>
          <w:szCs w:val="24"/>
        </w:rPr>
        <w:t>require.</w:t>
      </w:r>
    </w:p>
    <w:p w14:paraId="35AF3194" w14:textId="77777777" w:rsidR="00945AF9" w:rsidRPr="00005461" w:rsidRDefault="00945AF9" w:rsidP="00005461">
      <w:pPr>
        <w:spacing w:after="120"/>
        <w:rPr>
          <w:rFonts w:ascii="Arial" w:hAnsi="Arial" w:cs="Arial"/>
          <w:b/>
          <w:bCs/>
          <w:sz w:val="24"/>
          <w:szCs w:val="24"/>
        </w:rPr>
      </w:pPr>
    </w:p>
    <w:p w14:paraId="5895F471" w14:textId="77777777" w:rsidR="003C1A21" w:rsidRDefault="003C1A21" w:rsidP="003C1A21">
      <w:pPr>
        <w:widowControl w:val="0"/>
        <w:spacing w:before="120" w:after="0"/>
        <w:jc w:val="both"/>
        <w:rPr>
          <w:rFonts w:ascii="Arial" w:hAnsi="Arial" w:cs="Arial"/>
          <w:sz w:val="24"/>
          <w:szCs w:val="24"/>
        </w:rPr>
      </w:pPr>
      <w:r>
        <w:rPr>
          <w:rFonts w:ascii="Arial" w:hAnsi="Arial" w:cs="Arial"/>
          <w:sz w:val="24"/>
          <w:szCs w:val="24"/>
        </w:rPr>
        <w:t>This job description covers the current range of duties and will be reviewed from time to time. It is the Institute’s aim to reach agreement on changes, but if agreement is not possible, the Institute reserves the right to change this job description.</w:t>
      </w:r>
    </w:p>
    <w:p w14:paraId="0BCF7390" w14:textId="77777777" w:rsidR="003B0AB5" w:rsidRDefault="003B0AB5" w:rsidP="003C1A21">
      <w:pPr>
        <w:widowControl w:val="0"/>
        <w:spacing w:before="120" w:after="0"/>
        <w:jc w:val="both"/>
        <w:rPr>
          <w:rFonts w:ascii="Arial" w:hAnsi="Arial" w:cs="Arial"/>
          <w:sz w:val="24"/>
          <w:szCs w:val="24"/>
        </w:rPr>
      </w:pPr>
    </w:p>
    <w:p w14:paraId="64DF63E5" w14:textId="77777777" w:rsidR="007D3ADA" w:rsidRDefault="007D3ADA">
      <w:pPr>
        <w:rPr>
          <w:rFonts w:ascii="Arial" w:hAnsi="Arial" w:cs="Arial"/>
          <w:b/>
          <w:sz w:val="28"/>
          <w:szCs w:val="28"/>
        </w:rPr>
      </w:pPr>
      <w:r>
        <w:rPr>
          <w:rFonts w:ascii="Arial" w:hAnsi="Arial" w:cs="Arial"/>
          <w:b/>
          <w:sz w:val="28"/>
          <w:szCs w:val="28"/>
        </w:rPr>
        <w:br w:type="page"/>
      </w:r>
    </w:p>
    <w:p w14:paraId="30910CFE" w14:textId="2444222A" w:rsidR="00006411" w:rsidRPr="00006411" w:rsidRDefault="00006411" w:rsidP="00006411">
      <w:pPr>
        <w:rPr>
          <w:rFonts w:ascii="Arial" w:hAnsi="Arial" w:cs="Arial"/>
          <w:b/>
          <w:sz w:val="28"/>
          <w:szCs w:val="28"/>
        </w:rPr>
      </w:pPr>
      <w:r w:rsidRPr="00006411">
        <w:rPr>
          <w:rFonts w:ascii="Arial" w:hAnsi="Arial" w:cs="Arial"/>
          <w:b/>
          <w:sz w:val="28"/>
          <w:szCs w:val="28"/>
        </w:rPr>
        <w:t>Person specification</w:t>
      </w:r>
    </w:p>
    <w:p w14:paraId="47AC3029" w14:textId="148A17C1" w:rsidR="00006411" w:rsidRPr="00F52B90" w:rsidRDefault="007D3ADA" w:rsidP="00006411">
      <w:pPr>
        <w:rPr>
          <w:rFonts w:ascii="Arial" w:hAnsi="Arial" w:cs="Arial"/>
          <w:b/>
          <w:sz w:val="24"/>
          <w:szCs w:val="24"/>
        </w:rPr>
      </w:pPr>
      <w:r>
        <w:rPr>
          <w:rFonts w:ascii="Arial" w:hAnsi="Arial" w:cs="Arial"/>
          <w:b/>
          <w:sz w:val="24"/>
          <w:szCs w:val="24"/>
        </w:rPr>
        <w:t>R</w:t>
      </w:r>
      <w:r w:rsidR="003C1A21" w:rsidRPr="00F52B90">
        <w:rPr>
          <w:rFonts w:ascii="Arial" w:hAnsi="Arial" w:cs="Arial"/>
          <w:b/>
          <w:sz w:val="24"/>
          <w:szCs w:val="24"/>
        </w:rPr>
        <w:t xml:space="preserve">equirements </w:t>
      </w:r>
      <w:r w:rsidR="003C1A21">
        <w:rPr>
          <w:rFonts w:ascii="Arial" w:hAnsi="Arial" w:cs="Arial"/>
          <w:b/>
          <w:sz w:val="24"/>
          <w:szCs w:val="24"/>
        </w:rPr>
        <w:t>–</w:t>
      </w:r>
      <w:r w:rsidR="00006411">
        <w:rPr>
          <w:rFonts w:ascii="Arial" w:hAnsi="Arial" w:cs="Arial"/>
          <w:b/>
          <w:sz w:val="24"/>
          <w:szCs w:val="24"/>
        </w:rPr>
        <w:t xml:space="preserve"> </w:t>
      </w:r>
      <w:r w:rsidR="00F72FF8">
        <w:rPr>
          <w:rFonts w:ascii="Arial" w:hAnsi="Arial" w:cs="Arial"/>
          <w:b/>
          <w:sz w:val="24"/>
          <w:szCs w:val="24"/>
        </w:rPr>
        <w:t>Archivist</w:t>
      </w:r>
    </w:p>
    <w:p w14:paraId="655FAC36" w14:textId="1E02553C" w:rsidR="00F72FF8" w:rsidRPr="00F72FF8" w:rsidRDefault="00F72FF8" w:rsidP="00E016AD">
      <w:pPr>
        <w:pStyle w:val="BodyText"/>
        <w:widowControl w:val="0"/>
        <w:numPr>
          <w:ilvl w:val="1"/>
          <w:numId w:val="26"/>
        </w:numPr>
        <w:tabs>
          <w:tab w:val="clear" w:pos="-720"/>
          <w:tab w:val="left" w:pos="685"/>
        </w:tabs>
        <w:suppressAutoHyphens w:val="0"/>
        <w:spacing w:line="276" w:lineRule="auto"/>
        <w:ind w:right="213"/>
        <w:rPr>
          <w:rFonts w:ascii="Arial" w:hAnsi="Arial" w:cs="Arial"/>
          <w:sz w:val="24"/>
          <w:szCs w:val="24"/>
        </w:rPr>
      </w:pPr>
      <w:r w:rsidRPr="00F72FF8">
        <w:rPr>
          <w:rFonts w:ascii="Arial" w:hAnsi="Arial" w:cs="Arial"/>
          <w:sz w:val="24"/>
          <w:szCs w:val="24"/>
        </w:rPr>
        <w:t xml:space="preserve">Post </w:t>
      </w:r>
      <w:r w:rsidRPr="00F72FF8">
        <w:rPr>
          <w:rFonts w:ascii="Arial" w:hAnsi="Arial" w:cs="Arial"/>
          <w:spacing w:val="-1"/>
          <w:sz w:val="24"/>
          <w:szCs w:val="24"/>
        </w:rPr>
        <w:t>graduate qualification</w:t>
      </w:r>
      <w:r w:rsidRPr="00F72FF8">
        <w:rPr>
          <w:rFonts w:ascii="Arial" w:hAnsi="Arial" w:cs="Arial"/>
          <w:spacing w:val="1"/>
          <w:sz w:val="24"/>
          <w:szCs w:val="24"/>
        </w:rPr>
        <w:t xml:space="preserve"> </w:t>
      </w:r>
      <w:r w:rsidRPr="00F72FF8">
        <w:rPr>
          <w:rFonts w:ascii="Arial" w:hAnsi="Arial" w:cs="Arial"/>
          <w:spacing w:val="-1"/>
          <w:sz w:val="24"/>
          <w:szCs w:val="24"/>
        </w:rPr>
        <w:t>in Archives and Records Management</w:t>
      </w:r>
      <w:r w:rsidRPr="00F72FF8">
        <w:rPr>
          <w:rFonts w:ascii="Arial" w:hAnsi="Arial" w:cs="Arial"/>
          <w:sz w:val="24"/>
          <w:szCs w:val="24"/>
        </w:rPr>
        <w:t xml:space="preserve"> and </w:t>
      </w:r>
      <w:r w:rsidRPr="00F72FF8">
        <w:rPr>
          <w:rFonts w:ascii="Arial" w:hAnsi="Arial" w:cs="Arial"/>
          <w:spacing w:val="-1"/>
          <w:sz w:val="24"/>
          <w:szCs w:val="24"/>
        </w:rPr>
        <w:t>experience</w:t>
      </w:r>
      <w:r w:rsidRPr="00F72FF8">
        <w:rPr>
          <w:rFonts w:ascii="Arial" w:hAnsi="Arial" w:cs="Arial"/>
          <w:spacing w:val="1"/>
          <w:sz w:val="24"/>
          <w:szCs w:val="24"/>
        </w:rPr>
        <w:t xml:space="preserve"> </w:t>
      </w:r>
      <w:r w:rsidRPr="00F72FF8">
        <w:rPr>
          <w:rFonts w:ascii="Arial" w:hAnsi="Arial" w:cs="Arial"/>
          <w:spacing w:val="-1"/>
          <w:sz w:val="24"/>
          <w:szCs w:val="24"/>
        </w:rPr>
        <w:t>of</w:t>
      </w:r>
      <w:r w:rsidRPr="00F72FF8">
        <w:rPr>
          <w:rFonts w:ascii="Arial" w:hAnsi="Arial" w:cs="Arial"/>
          <w:sz w:val="24"/>
          <w:szCs w:val="24"/>
        </w:rPr>
        <w:t xml:space="preserve"> </w:t>
      </w:r>
      <w:r w:rsidRPr="00F72FF8">
        <w:rPr>
          <w:rFonts w:ascii="Arial" w:hAnsi="Arial" w:cs="Arial"/>
          <w:spacing w:val="-1"/>
          <w:sz w:val="24"/>
          <w:szCs w:val="24"/>
        </w:rPr>
        <w:t xml:space="preserve">undertaking </w:t>
      </w:r>
      <w:r w:rsidRPr="00F72FF8">
        <w:rPr>
          <w:rFonts w:ascii="Arial" w:hAnsi="Arial" w:cs="Arial"/>
          <w:sz w:val="24"/>
          <w:szCs w:val="24"/>
        </w:rPr>
        <w:t>a</w:t>
      </w:r>
      <w:r w:rsidRPr="00F72FF8">
        <w:rPr>
          <w:rFonts w:ascii="Arial" w:hAnsi="Arial" w:cs="Arial"/>
          <w:spacing w:val="1"/>
          <w:sz w:val="24"/>
          <w:szCs w:val="24"/>
        </w:rPr>
        <w:t xml:space="preserve"> </w:t>
      </w:r>
      <w:r w:rsidRPr="00F72FF8">
        <w:rPr>
          <w:rFonts w:ascii="Arial" w:hAnsi="Arial" w:cs="Arial"/>
          <w:spacing w:val="-1"/>
          <w:sz w:val="24"/>
          <w:szCs w:val="24"/>
        </w:rPr>
        <w:t>major archival catalogue project</w:t>
      </w:r>
      <w:r w:rsidRPr="00F72FF8">
        <w:rPr>
          <w:rFonts w:ascii="Arial" w:hAnsi="Arial" w:cs="Arial"/>
          <w:sz w:val="24"/>
          <w:szCs w:val="24"/>
        </w:rPr>
        <w:t xml:space="preserve"> or</w:t>
      </w:r>
      <w:r w:rsidRPr="00F72FF8">
        <w:rPr>
          <w:rFonts w:ascii="Arial" w:hAnsi="Arial" w:cs="Arial"/>
          <w:spacing w:val="-3"/>
          <w:sz w:val="24"/>
          <w:szCs w:val="24"/>
        </w:rPr>
        <w:t xml:space="preserve"> </w:t>
      </w:r>
      <w:r w:rsidRPr="00F72FF8">
        <w:rPr>
          <w:rFonts w:ascii="Arial" w:hAnsi="Arial" w:cs="Arial"/>
          <w:spacing w:val="-1"/>
          <w:sz w:val="24"/>
          <w:szCs w:val="24"/>
        </w:rPr>
        <w:t>archives</w:t>
      </w:r>
      <w:r w:rsidRPr="00F72FF8">
        <w:rPr>
          <w:rFonts w:ascii="Arial" w:hAnsi="Arial" w:cs="Arial"/>
          <w:sz w:val="24"/>
          <w:szCs w:val="24"/>
        </w:rPr>
        <w:t>-based</w:t>
      </w:r>
      <w:r w:rsidRPr="00F72FF8">
        <w:rPr>
          <w:rFonts w:ascii="Arial" w:hAnsi="Arial" w:cs="Arial"/>
          <w:spacing w:val="1"/>
          <w:sz w:val="24"/>
          <w:szCs w:val="24"/>
        </w:rPr>
        <w:t xml:space="preserve"> </w:t>
      </w:r>
      <w:r w:rsidRPr="00F72FF8">
        <w:rPr>
          <w:rFonts w:ascii="Arial" w:hAnsi="Arial" w:cs="Arial"/>
          <w:spacing w:val="-1"/>
          <w:sz w:val="24"/>
          <w:szCs w:val="24"/>
        </w:rPr>
        <w:t>heritage</w:t>
      </w:r>
      <w:r w:rsidRPr="00F72FF8">
        <w:rPr>
          <w:rFonts w:ascii="Arial" w:hAnsi="Arial" w:cs="Arial"/>
          <w:spacing w:val="53"/>
          <w:sz w:val="24"/>
          <w:szCs w:val="24"/>
        </w:rPr>
        <w:t xml:space="preserve"> </w:t>
      </w:r>
      <w:r w:rsidRPr="00F72FF8">
        <w:rPr>
          <w:rFonts w:ascii="Arial" w:hAnsi="Arial" w:cs="Arial"/>
          <w:spacing w:val="-1"/>
          <w:sz w:val="24"/>
          <w:szCs w:val="24"/>
        </w:rPr>
        <w:t>project</w:t>
      </w:r>
    </w:p>
    <w:p w14:paraId="5A8CB137" w14:textId="77777777" w:rsidR="00F72FF8" w:rsidRPr="00F72FF8" w:rsidRDefault="00F72FF8" w:rsidP="00E016AD">
      <w:pPr>
        <w:pStyle w:val="BodyText"/>
        <w:widowControl w:val="0"/>
        <w:tabs>
          <w:tab w:val="clear" w:pos="-720"/>
          <w:tab w:val="left" w:pos="685"/>
        </w:tabs>
        <w:suppressAutoHyphens w:val="0"/>
        <w:spacing w:line="276" w:lineRule="auto"/>
        <w:ind w:right="213"/>
        <w:rPr>
          <w:rFonts w:ascii="Arial" w:hAnsi="Arial" w:cs="Arial"/>
          <w:sz w:val="24"/>
          <w:szCs w:val="24"/>
        </w:rPr>
      </w:pPr>
    </w:p>
    <w:p w14:paraId="2906657B" w14:textId="35367965" w:rsidR="00F72FF8" w:rsidRPr="00F72FF8" w:rsidRDefault="00F72FF8" w:rsidP="00E016AD">
      <w:pPr>
        <w:pStyle w:val="BodyText"/>
        <w:widowControl w:val="0"/>
        <w:numPr>
          <w:ilvl w:val="1"/>
          <w:numId w:val="26"/>
        </w:numPr>
        <w:tabs>
          <w:tab w:val="clear" w:pos="-720"/>
          <w:tab w:val="left" w:pos="685"/>
        </w:tabs>
        <w:suppressAutoHyphens w:val="0"/>
        <w:spacing w:line="276" w:lineRule="auto"/>
        <w:ind w:right="366"/>
        <w:rPr>
          <w:rFonts w:ascii="Arial" w:hAnsi="Arial" w:cs="Arial"/>
          <w:sz w:val="24"/>
          <w:szCs w:val="24"/>
        </w:rPr>
      </w:pPr>
      <w:r w:rsidRPr="00F72FF8">
        <w:rPr>
          <w:rFonts w:ascii="Arial" w:hAnsi="Arial" w:cs="Arial"/>
          <w:spacing w:val="-1"/>
          <w:sz w:val="24"/>
          <w:szCs w:val="24"/>
        </w:rPr>
        <w:t>Demonstrable experience of</w:t>
      </w:r>
      <w:r w:rsidRPr="00F72FF8">
        <w:rPr>
          <w:rFonts w:ascii="Arial" w:hAnsi="Arial" w:cs="Arial"/>
          <w:sz w:val="24"/>
          <w:szCs w:val="24"/>
        </w:rPr>
        <w:t xml:space="preserve"> successfully </w:t>
      </w:r>
      <w:r w:rsidRPr="00F72FF8">
        <w:rPr>
          <w:rFonts w:ascii="Arial" w:hAnsi="Arial" w:cs="Arial"/>
          <w:spacing w:val="-1"/>
          <w:sz w:val="24"/>
          <w:szCs w:val="24"/>
        </w:rPr>
        <w:t>working in</w:t>
      </w:r>
      <w:r w:rsidRPr="00F72FF8">
        <w:rPr>
          <w:rFonts w:ascii="Arial" w:hAnsi="Arial" w:cs="Arial"/>
          <w:spacing w:val="1"/>
          <w:sz w:val="24"/>
          <w:szCs w:val="24"/>
        </w:rPr>
        <w:t xml:space="preserve"> </w:t>
      </w:r>
      <w:r w:rsidRPr="00F72FF8">
        <w:rPr>
          <w:rFonts w:ascii="Arial" w:hAnsi="Arial" w:cs="Arial"/>
          <w:sz w:val="24"/>
          <w:szCs w:val="24"/>
        </w:rPr>
        <w:t>a</w:t>
      </w:r>
      <w:r w:rsidRPr="00F72FF8">
        <w:rPr>
          <w:rFonts w:ascii="Arial" w:hAnsi="Arial" w:cs="Arial"/>
          <w:spacing w:val="1"/>
          <w:sz w:val="24"/>
          <w:szCs w:val="24"/>
        </w:rPr>
        <w:t xml:space="preserve"> </w:t>
      </w:r>
      <w:r w:rsidRPr="00F72FF8">
        <w:rPr>
          <w:rFonts w:ascii="Arial" w:hAnsi="Arial" w:cs="Arial"/>
          <w:spacing w:val="-1"/>
          <w:sz w:val="24"/>
          <w:szCs w:val="24"/>
        </w:rPr>
        <w:t>library</w:t>
      </w:r>
      <w:r w:rsidRPr="00F72FF8">
        <w:rPr>
          <w:rFonts w:ascii="Arial" w:hAnsi="Arial" w:cs="Arial"/>
          <w:spacing w:val="-2"/>
          <w:sz w:val="24"/>
          <w:szCs w:val="24"/>
        </w:rPr>
        <w:t xml:space="preserve"> </w:t>
      </w:r>
      <w:r w:rsidRPr="00F72FF8">
        <w:rPr>
          <w:rFonts w:ascii="Arial" w:hAnsi="Arial" w:cs="Arial"/>
          <w:sz w:val="24"/>
          <w:szCs w:val="24"/>
        </w:rPr>
        <w:t>or</w:t>
      </w:r>
      <w:r w:rsidRPr="00F72FF8">
        <w:rPr>
          <w:rFonts w:ascii="Arial" w:hAnsi="Arial" w:cs="Arial"/>
          <w:spacing w:val="1"/>
          <w:sz w:val="24"/>
          <w:szCs w:val="24"/>
        </w:rPr>
        <w:t xml:space="preserve"> </w:t>
      </w:r>
      <w:r w:rsidRPr="00F72FF8">
        <w:rPr>
          <w:rFonts w:ascii="Arial" w:hAnsi="Arial" w:cs="Arial"/>
          <w:spacing w:val="-1"/>
          <w:sz w:val="24"/>
          <w:szCs w:val="24"/>
        </w:rPr>
        <w:t>archives</w:t>
      </w:r>
      <w:r w:rsidRPr="00F72FF8">
        <w:rPr>
          <w:rFonts w:ascii="Arial" w:hAnsi="Arial" w:cs="Arial"/>
          <w:spacing w:val="1"/>
          <w:sz w:val="24"/>
          <w:szCs w:val="24"/>
        </w:rPr>
        <w:t xml:space="preserve"> </w:t>
      </w:r>
      <w:r w:rsidRPr="00F72FF8">
        <w:rPr>
          <w:rFonts w:ascii="Arial" w:hAnsi="Arial" w:cs="Arial"/>
          <w:spacing w:val="-1"/>
          <w:sz w:val="24"/>
          <w:szCs w:val="24"/>
        </w:rPr>
        <w:t>environment</w:t>
      </w:r>
      <w:r w:rsidRPr="00F72FF8">
        <w:rPr>
          <w:rFonts w:ascii="Arial" w:hAnsi="Arial" w:cs="Arial"/>
          <w:spacing w:val="-2"/>
          <w:sz w:val="24"/>
          <w:szCs w:val="24"/>
        </w:rPr>
        <w:t xml:space="preserve"> </w:t>
      </w:r>
      <w:r w:rsidRPr="00F72FF8">
        <w:rPr>
          <w:rFonts w:ascii="Arial" w:hAnsi="Arial" w:cs="Arial"/>
          <w:sz w:val="24"/>
          <w:szCs w:val="24"/>
        </w:rPr>
        <w:t>and</w:t>
      </w:r>
      <w:r w:rsidRPr="00F72FF8">
        <w:rPr>
          <w:rFonts w:ascii="Arial" w:hAnsi="Arial" w:cs="Arial"/>
          <w:spacing w:val="1"/>
          <w:sz w:val="24"/>
          <w:szCs w:val="24"/>
        </w:rPr>
        <w:t xml:space="preserve"> </w:t>
      </w:r>
      <w:r w:rsidRPr="00F72FF8">
        <w:rPr>
          <w:rFonts w:ascii="Arial" w:hAnsi="Arial" w:cs="Arial"/>
          <w:spacing w:val="-1"/>
          <w:sz w:val="24"/>
          <w:szCs w:val="24"/>
        </w:rPr>
        <w:t>its</w:t>
      </w:r>
      <w:r w:rsidRPr="00F72FF8">
        <w:rPr>
          <w:rFonts w:ascii="Arial" w:hAnsi="Arial" w:cs="Arial"/>
          <w:spacing w:val="-2"/>
          <w:sz w:val="24"/>
          <w:szCs w:val="24"/>
        </w:rPr>
        <w:t xml:space="preserve"> </w:t>
      </w:r>
      <w:r w:rsidRPr="00F72FF8">
        <w:rPr>
          <w:rFonts w:ascii="Arial" w:hAnsi="Arial" w:cs="Arial"/>
          <w:sz w:val="24"/>
          <w:szCs w:val="24"/>
        </w:rPr>
        <w:t>day</w:t>
      </w:r>
      <w:r>
        <w:rPr>
          <w:rFonts w:ascii="Arial" w:hAnsi="Arial" w:cs="Arial"/>
          <w:spacing w:val="51"/>
          <w:sz w:val="24"/>
          <w:szCs w:val="24"/>
        </w:rPr>
        <w:t>-</w:t>
      </w:r>
      <w:r w:rsidRPr="00F72FF8">
        <w:rPr>
          <w:rFonts w:ascii="Arial" w:hAnsi="Arial" w:cs="Arial"/>
          <w:sz w:val="24"/>
          <w:szCs w:val="24"/>
        </w:rPr>
        <w:t>to</w:t>
      </w:r>
      <w:r>
        <w:rPr>
          <w:rFonts w:ascii="Arial" w:hAnsi="Arial" w:cs="Arial"/>
          <w:sz w:val="24"/>
          <w:szCs w:val="24"/>
        </w:rPr>
        <w:t>-</w:t>
      </w:r>
      <w:r w:rsidRPr="00F72FF8">
        <w:rPr>
          <w:rFonts w:ascii="Arial" w:hAnsi="Arial" w:cs="Arial"/>
          <w:spacing w:val="-1"/>
          <w:sz w:val="24"/>
          <w:szCs w:val="24"/>
        </w:rPr>
        <w:t>day</w:t>
      </w:r>
      <w:r w:rsidRPr="00F72FF8">
        <w:rPr>
          <w:rFonts w:ascii="Arial" w:hAnsi="Arial" w:cs="Arial"/>
          <w:spacing w:val="-2"/>
          <w:sz w:val="24"/>
          <w:szCs w:val="24"/>
        </w:rPr>
        <w:t xml:space="preserve"> </w:t>
      </w:r>
      <w:r w:rsidRPr="00F72FF8">
        <w:rPr>
          <w:rFonts w:ascii="Arial" w:hAnsi="Arial" w:cs="Arial"/>
          <w:spacing w:val="-1"/>
          <w:sz w:val="24"/>
          <w:szCs w:val="24"/>
        </w:rPr>
        <w:t>requirements</w:t>
      </w:r>
      <w:r w:rsidRPr="00F72FF8">
        <w:rPr>
          <w:rFonts w:ascii="Arial" w:hAnsi="Arial" w:cs="Arial"/>
          <w:spacing w:val="-2"/>
          <w:sz w:val="24"/>
          <w:szCs w:val="24"/>
        </w:rPr>
        <w:t xml:space="preserve"> </w:t>
      </w:r>
      <w:r w:rsidRPr="00F72FF8">
        <w:rPr>
          <w:rFonts w:ascii="Arial" w:hAnsi="Arial" w:cs="Arial"/>
          <w:sz w:val="24"/>
          <w:szCs w:val="24"/>
        </w:rPr>
        <w:t>to</w:t>
      </w:r>
      <w:r w:rsidRPr="00F72FF8">
        <w:rPr>
          <w:rFonts w:ascii="Arial" w:hAnsi="Arial" w:cs="Arial"/>
          <w:spacing w:val="-1"/>
          <w:sz w:val="24"/>
          <w:szCs w:val="24"/>
        </w:rPr>
        <w:t xml:space="preserve"> ensure </w:t>
      </w:r>
      <w:r w:rsidRPr="00F72FF8">
        <w:rPr>
          <w:rFonts w:ascii="Arial" w:hAnsi="Arial" w:cs="Arial"/>
          <w:sz w:val="24"/>
          <w:szCs w:val="24"/>
        </w:rPr>
        <w:t>access</w:t>
      </w:r>
      <w:r w:rsidRPr="00F72FF8">
        <w:rPr>
          <w:rFonts w:ascii="Arial" w:hAnsi="Arial" w:cs="Arial"/>
          <w:spacing w:val="-2"/>
          <w:sz w:val="24"/>
          <w:szCs w:val="24"/>
        </w:rPr>
        <w:t xml:space="preserve"> </w:t>
      </w:r>
      <w:r w:rsidRPr="00F72FF8">
        <w:rPr>
          <w:rFonts w:ascii="Arial" w:hAnsi="Arial" w:cs="Arial"/>
          <w:spacing w:val="-1"/>
          <w:sz w:val="24"/>
          <w:szCs w:val="24"/>
        </w:rPr>
        <w:t>and</w:t>
      </w:r>
      <w:r w:rsidRPr="00F72FF8">
        <w:rPr>
          <w:rFonts w:ascii="Arial" w:hAnsi="Arial" w:cs="Arial"/>
          <w:spacing w:val="1"/>
          <w:sz w:val="24"/>
          <w:szCs w:val="24"/>
        </w:rPr>
        <w:t xml:space="preserve"> </w:t>
      </w:r>
      <w:r w:rsidRPr="00F72FF8">
        <w:rPr>
          <w:rFonts w:ascii="Arial" w:hAnsi="Arial" w:cs="Arial"/>
          <w:spacing w:val="-1"/>
          <w:sz w:val="24"/>
          <w:szCs w:val="24"/>
        </w:rPr>
        <w:t>preservation</w:t>
      </w:r>
      <w:r w:rsidRPr="00F72FF8">
        <w:rPr>
          <w:rFonts w:ascii="Arial" w:hAnsi="Arial" w:cs="Arial"/>
          <w:spacing w:val="1"/>
          <w:sz w:val="24"/>
          <w:szCs w:val="24"/>
        </w:rPr>
        <w:t xml:space="preserve"> </w:t>
      </w:r>
      <w:r w:rsidRPr="00F72FF8">
        <w:rPr>
          <w:rFonts w:ascii="Arial" w:hAnsi="Arial" w:cs="Arial"/>
          <w:spacing w:val="-1"/>
          <w:sz w:val="24"/>
          <w:szCs w:val="24"/>
        </w:rPr>
        <w:t>of</w:t>
      </w:r>
      <w:r w:rsidRPr="00F72FF8">
        <w:rPr>
          <w:rFonts w:ascii="Arial" w:hAnsi="Arial" w:cs="Arial"/>
          <w:spacing w:val="3"/>
          <w:sz w:val="24"/>
          <w:szCs w:val="24"/>
        </w:rPr>
        <w:t xml:space="preserve"> </w:t>
      </w:r>
      <w:r w:rsidRPr="00F72FF8">
        <w:rPr>
          <w:rFonts w:ascii="Arial" w:hAnsi="Arial" w:cs="Arial"/>
          <w:spacing w:val="-1"/>
          <w:sz w:val="24"/>
          <w:szCs w:val="24"/>
        </w:rPr>
        <w:t>special</w:t>
      </w:r>
      <w:r w:rsidRPr="00F72FF8">
        <w:rPr>
          <w:rFonts w:ascii="Arial" w:hAnsi="Arial" w:cs="Arial"/>
          <w:sz w:val="24"/>
          <w:szCs w:val="24"/>
        </w:rPr>
        <w:t xml:space="preserve"> </w:t>
      </w:r>
      <w:r w:rsidRPr="00F72FF8">
        <w:rPr>
          <w:rFonts w:ascii="Arial" w:hAnsi="Arial" w:cs="Arial"/>
          <w:spacing w:val="-1"/>
          <w:sz w:val="24"/>
          <w:szCs w:val="24"/>
        </w:rPr>
        <w:t>collections and archives</w:t>
      </w:r>
    </w:p>
    <w:p w14:paraId="627A3851" w14:textId="77777777" w:rsidR="00F72FF8" w:rsidRDefault="00F72FF8" w:rsidP="00E016AD">
      <w:pPr>
        <w:pStyle w:val="ListParagraph"/>
        <w:rPr>
          <w:rFonts w:ascii="Arial" w:hAnsi="Arial" w:cs="Arial"/>
          <w:sz w:val="24"/>
          <w:szCs w:val="24"/>
        </w:rPr>
      </w:pPr>
    </w:p>
    <w:p w14:paraId="2805E9DF" w14:textId="1949EB82" w:rsidR="00F72FF8" w:rsidRPr="00F72FF8" w:rsidRDefault="00F72FF8" w:rsidP="00E016AD">
      <w:pPr>
        <w:pStyle w:val="BodyText"/>
        <w:widowControl w:val="0"/>
        <w:numPr>
          <w:ilvl w:val="1"/>
          <w:numId w:val="26"/>
        </w:numPr>
        <w:tabs>
          <w:tab w:val="clear" w:pos="-720"/>
          <w:tab w:val="left" w:pos="685"/>
        </w:tabs>
        <w:suppressAutoHyphens w:val="0"/>
        <w:spacing w:line="276" w:lineRule="auto"/>
        <w:ind w:right="306"/>
        <w:rPr>
          <w:rFonts w:ascii="Arial" w:hAnsi="Arial" w:cs="Arial"/>
          <w:sz w:val="24"/>
          <w:szCs w:val="24"/>
        </w:rPr>
      </w:pPr>
      <w:r w:rsidRPr="00F72FF8">
        <w:rPr>
          <w:rFonts w:ascii="Arial" w:hAnsi="Arial" w:cs="Arial"/>
          <w:spacing w:val="-1"/>
          <w:sz w:val="24"/>
          <w:szCs w:val="24"/>
        </w:rPr>
        <w:t>Demonstrable experience</w:t>
      </w:r>
      <w:r w:rsidRPr="00F72FF8">
        <w:rPr>
          <w:rFonts w:ascii="Arial" w:hAnsi="Arial" w:cs="Arial"/>
          <w:spacing w:val="1"/>
          <w:sz w:val="24"/>
          <w:szCs w:val="24"/>
        </w:rPr>
        <w:t xml:space="preserve"> </w:t>
      </w:r>
      <w:r w:rsidRPr="00F72FF8">
        <w:rPr>
          <w:rFonts w:ascii="Arial" w:hAnsi="Arial" w:cs="Arial"/>
          <w:spacing w:val="-1"/>
          <w:sz w:val="24"/>
          <w:szCs w:val="24"/>
        </w:rPr>
        <w:t>in special collections and archives</w:t>
      </w:r>
      <w:r w:rsidRPr="00F72FF8">
        <w:rPr>
          <w:rFonts w:ascii="Arial" w:hAnsi="Arial" w:cs="Arial"/>
          <w:spacing w:val="1"/>
          <w:sz w:val="24"/>
          <w:szCs w:val="24"/>
        </w:rPr>
        <w:t xml:space="preserve"> </w:t>
      </w:r>
      <w:r w:rsidRPr="00F72FF8">
        <w:rPr>
          <w:rFonts w:ascii="Arial" w:hAnsi="Arial" w:cs="Arial"/>
          <w:spacing w:val="-1"/>
          <w:sz w:val="24"/>
          <w:szCs w:val="24"/>
        </w:rPr>
        <w:t>development,</w:t>
      </w:r>
      <w:r w:rsidRPr="00F72FF8">
        <w:rPr>
          <w:rFonts w:ascii="Arial" w:hAnsi="Arial" w:cs="Arial"/>
          <w:sz w:val="24"/>
          <w:szCs w:val="24"/>
        </w:rPr>
        <w:t xml:space="preserve"> </w:t>
      </w:r>
      <w:r w:rsidRPr="00F72FF8">
        <w:rPr>
          <w:rFonts w:ascii="Arial" w:hAnsi="Arial" w:cs="Arial"/>
          <w:spacing w:val="-1"/>
          <w:sz w:val="24"/>
          <w:szCs w:val="24"/>
        </w:rPr>
        <w:t>including handling,</w:t>
      </w:r>
      <w:r w:rsidRPr="00F72FF8">
        <w:rPr>
          <w:rFonts w:ascii="Arial" w:hAnsi="Arial" w:cs="Arial"/>
          <w:spacing w:val="55"/>
          <w:sz w:val="24"/>
          <w:szCs w:val="24"/>
        </w:rPr>
        <w:t xml:space="preserve"> </w:t>
      </w:r>
      <w:r w:rsidRPr="00F72FF8">
        <w:rPr>
          <w:rFonts w:ascii="Arial" w:hAnsi="Arial" w:cs="Arial"/>
          <w:spacing w:val="-1"/>
          <w:sz w:val="24"/>
          <w:szCs w:val="24"/>
        </w:rPr>
        <w:t>copyright and data protection policies and procedures</w:t>
      </w:r>
    </w:p>
    <w:p w14:paraId="02907D66" w14:textId="77777777" w:rsidR="00F72FF8" w:rsidRDefault="00F72FF8" w:rsidP="00E016AD">
      <w:pPr>
        <w:pStyle w:val="ListParagraph"/>
        <w:rPr>
          <w:rFonts w:ascii="Arial" w:hAnsi="Arial" w:cs="Arial"/>
          <w:sz w:val="24"/>
          <w:szCs w:val="24"/>
        </w:rPr>
      </w:pPr>
    </w:p>
    <w:p w14:paraId="79C21E4C" w14:textId="57B10B4F" w:rsidR="00F72FF8" w:rsidRPr="00F72FF8" w:rsidRDefault="00F72FF8" w:rsidP="00E016AD">
      <w:pPr>
        <w:pStyle w:val="BodyText"/>
        <w:widowControl w:val="0"/>
        <w:numPr>
          <w:ilvl w:val="1"/>
          <w:numId w:val="26"/>
        </w:numPr>
        <w:tabs>
          <w:tab w:val="clear" w:pos="-720"/>
          <w:tab w:val="left" w:pos="685"/>
        </w:tabs>
        <w:suppressAutoHyphens w:val="0"/>
        <w:spacing w:line="276" w:lineRule="auto"/>
        <w:ind w:right="306"/>
        <w:rPr>
          <w:rFonts w:ascii="Arial" w:hAnsi="Arial" w:cs="Arial"/>
          <w:sz w:val="24"/>
          <w:szCs w:val="24"/>
        </w:rPr>
      </w:pPr>
      <w:r w:rsidRPr="00F72FF8">
        <w:rPr>
          <w:rFonts w:ascii="Arial" w:hAnsi="Arial" w:cs="Arial"/>
          <w:sz w:val="24"/>
          <w:szCs w:val="24"/>
        </w:rPr>
        <w:t>Demonstrable commitment to maximi</w:t>
      </w:r>
      <w:r>
        <w:rPr>
          <w:rFonts w:ascii="Arial" w:hAnsi="Arial" w:cs="Arial"/>
          <w:sz w:val="24"/>
          <w:szCs w:val="24"/>
        </w:rPr>
        <w:t>s</w:t>
      </w:r>
      <w:r w:rsidRPr="00F72FF8">
        <w:rPr>
          <w:rFonts w:ascii="Arial" w:hAnsi="Arial" w:cs="Arial"/>
          <w:sz w:val="24"/>
          <w:szCs w:val="24"/>
        </w:rPr>
        <w:t xml:space="preserve">ing the accessibility of archives and collections material to support academic research, learning opportunities and </w:t>
      </w:r>
      <w:r>
        <w:rPr>
          <w:rFonts w:ascii="Arial" w:hAnsi="Arial" w:cs="Arial"/>
          <w:sz w:val="24"/>
          <w:szCs w:val="24"/>
        </w:rPr>
        <w:t xml:space="preserve">the widest possible </w:t>
      </w:r>
      <w:r w:rsidRPr="00F72FF8">
        <w:rPr>
          <w:rFonts w:ascii="Arial" w:hAnsi="Arial" w:cs="Arial"/>
          <w:sz w:val="24"/>
          <w:szCs w:val="24"/>
        </w:rPr>
        <w:t>general public interest</w:t>
      </w:r>
    </w:p>
    <w:p w14:paraId="2711334C" w14:textId="77777777" w:rsidR="00F72FF8" w:rsidRPr="00F72FF8" w:rsidRDefault="00F72FF8" w:rsidP="00E016AD">
      <w:pPr>
        <w:rPr>
          <w:rFonts w:ascii="Arial" w:eastAsia="Arial" w:hAnsi="Arial" w:cs="Arial"/>
          <w:sz w:val="24"/>
          <w:szCs w:val="24"/>
        </w:rPr>
      </w:pPr>
    </w:p>
    <w:p w14:paraId="59E9B935" w14:textId="7B23268D" w:rsidR="00F72FF8" w:rsidRPr="00E016AD" w:rsidRDefault="00F72FF8" w:rsidP="00E016AD">
      <w:pPr>
        <w:pStyle w:val="BodyText"/>
        <w:widowControl w:val="0"/>
        <w:numPr>
          <w:ilvl w:val="1"/>
          <w:numId w:val="26"/>
        </w:numPr>
        <w:tabs>
          <w:tab w:val="clear" w:pos="-720"/>
          <w:tab w:val="left" w:pos="685"/>
        </w:tabs>
        <w:suppressAutoHyphens w:val="0"/>
        <w:spacing w:line="276" w:lineRule="auto"/>
        <w:ind w:right="366"/>
        <w:rPr>
          <w:rFonts w:ascii="Arial" w:hAnsi="Arial" w:cs="Arial"/>
          <w:sz w:val="24"/>
          <w:szCs w:val="24"/>
        </w:rPr>
      </w:pPr>
      <w:r w:rsidRPr="00F72FF8">
        <w:rPr>
          <w:rFonts w:ascii="Arial" w:hAnsi="Arial" w:cs="Arial"/>
          <w:spacing w:val="1"/>
          <w:sz w:val="24"/>
          <w:szCs w:val="24"/>
        </w:rPr>
        <w:t>D</w:t>
      </w:r>
      <w:r w:rsidRPr="00F72FF8">
        <w:rPr>
          <w:rFonts w:ascii="Arial" w:hAnsi="Arial" w:cs="Arial"/>
          <w:spacing w:val="-1"/>
          <w:sz w:val="24"/>
          <w:szCs w:val="24"/>
        </w:rPr>
        <w:t>emonstrable</w:t>
      </w:r>
      <w:r w:rsidRPr="00F72FF8">
        <w:rPr>
          <w:rFonts w:ascii="Arial" w:hAnsi="Arial" w:cs="Arial"/>
          <w:spacing w:val="1"/>
          <w:sz w:val="24"/>
          <w:szCs w:val="24"/>
        </w:rPr>
        <w:t xml:space="preserve"> </w:t>
      </w:r>
      <w:r w:rsidRPr="00F72FF8">
        <w:rPr>
          <w:rFonts w:ascii="Arial" w:hAnsi="Arial" w:cs="Arial"/>
          <w:spacing w:val="-1"/>
          <w:sz w:val="24"/>
          <w:szCs w:val="24"/>
        </w:rPr>
        <w:t>commitment</w:t>
      </w:r>
      <w:r w:rsidRPr="00F72FF8">
        <w:rPr>
          <w:rFonts w:ascii="Arial" w:hAnsi="Arial" w:cs="Arial"/>
          <w:spacing w:val="-2"/>
          <w:sz w:val="24"/>
          <w:szCs w:val="24"/>
        </w:rPr>
        <w:t xml:space="preserve"> </w:t>
      </w:r>
      <w:r w:rsidRPr="00F72FF8">
        <w:rPr>
          <w:rFonts w:ascii="Arial" w:hAnsi="Arial" w:cs="Arial"/>
          <w:sz w:val="24"/>
          <w:szCs w:val="24"/>
        </w:rPr>
        <w:t>to</w:t>
      </w:r>
      <w:r w:rsidRPr="00F72FF8">
        <w:rPr>
          <w:rFonts w:ascii="Arial" w:hAnsi="Arial" w:cs="Arial"/>
          <w:spacing w:val="-1"/>
          <w:sz w:val="24"/>
          <w:szCs w:val="24"/>
        </w:rPr>
        <w:t xml:space="preserve"> </w:t>
      </w:r>
      <w:r w:rsidRPr="00F72FF8">
        <w:rPr>
          <w:rFonts w:ascii="Arial" w:hAnsi="Arial" w:cs="Arial"/>
          <w:sz w:val="24"/>
          <w:szCs w:val="24"/>
        </w:rPr>
        <w:t>the</w:t>
      </w:r>
      <w:r w:rsidRPr="00F72FF8">
        <w:rPr>
          <w:rFonts w:ascii="Arial" w:hAnsi="Arial" w:cs="Arial"/>
          <w:spacing w:val="-1"/>
          <w:sz w:val="24"/>
          <w:szCs w:val="24"/>
        </w:rPr>
        <w:t xml:space="preserve"> integration</w:t>
      </w:r>
      <w:r w:rsidRPr="00F72FF8">
        <w:rPr>
          <w:rFonts w:ascii="Arial" w:hAnsi="Arial" w:cs="Arial"/>
          <w:spacing w:val="1"/>
          <w:sz w:val="24"/>
          <w:szCs w:val="24"/>
        </w:rPr>
        <w:t xml:space="preserve"> </w:t>
      </w:r>
      <w:r w:rsidRPr="00F72FF8">
        <w:rPr>
          <w:rFonts w:ascii="Arial" w:hAnsi="Arial" w:cs="Arial"/>
          <w:spacing w:val="-1"/>
          <w:sz w:val="24"/>
          <w:szCs w:val="24"/>
        </w:rPr>
        <w:t>of</w:t>
      </w:r>
      <w:r w:rsidRPr="00F72FF8">
        <w:rPr>
          <w:rFonts w:ascii="Arial" w:hAnsi="Arial" w:cs="Arial"/>
          <w:spacing w:val="41"/>
          <w:sz w:val="24"/>
          <w:szCs w:val="24"/>
        </w:rPr>
        <w:t xml:space="preserve"> </w:t>
      </w:r>
      <w:r w:rsidRPr="00F72FF8">
        <w:rPr>
          <w:rFonts w:ascii="Arial" w:hAnsi="Arial" w:cs="Arial"/>
          <w:spacing w:val="-1"/>
          <w:sz w:val="24"/>
          <w:szCs w:val="24"/>
        </w:rPr>
        <w:t>special collections and archives into</w:t>
      </w:r>
      <w:r w:rsidRPr="00F72FF8">
        <w:rPr>
          <w:rFonts w:ascii="Arial" w:hAnsi="Arial" w:cs="Arial"/>
          <w:spacing w:val="1"/>
          <w:sz w:val="24"/>
          <w:szCs w:val="24"/>
        </w:rPr>
        <w:t xml:space="preserve"> </w:t>
      </w:r>
      <w:r w:rsidRPr="00F72FF8">
        <w:rPr>
          <w:rFonts w:ascii="Arial" w:hAnsi="Arial" w:cs="Arial"/>
          <w:spacing w:val="-1"/>
          <w:sz w:val="24"/>
          <w:szCs w:val="24"/>
        </w:rPr>
        <w:t>the</w:t>
      </w:r>
      <w:r w:rsidR="00E016AD">
        <w:rPr>
          <w:rFonts w:ascii="Arial" w:hAnsi="Arial" w:cs="Arial"/>
          <w:spacing w:val="-1"/>
          <w:sz w:val="24"/>
          <w:szCs w:val="24"/>
        </w:rPr>
        <w:t xml:space="preserve"> programming and</w:t>
      </w:r>
      <w:r w:rsidRPr="00F72FF8">
        <w:rPr>
          <w:rFonts w:ascii="Arial" w:hAnsi="Arial" w:cs="Arial"/>
          <w:spacing w:val="-1"/>
          <w:sz w:val="24"/>
          <w:szCs w:val="24"/>
        </w:rPr>
        <w:t xml:space="preserve"> entire </w:t>
      </w:r>
      <w:r w:rsidRPr="00F72FF8">
        <w:rPr>
          <w:rFonts w:ascii="Arial" w:hAnsi="Arial" w:cs="Arial"/>
          <w:sz w:val="24"/>
          <w:szCs w:val="24"/>
        </w:rPr>
        <w:t>offer</w:t>
      </w:r>
      <w:r w:rsidRPr="00F72FF8">
        <w:rPr>
          <w:rFonts w:ascii="Arial" w:hAnsi="Arial" w:cs="Arial"/>
          <w:spacing w:val="-3"/>
          <w:sz w:val="24"/>
          <w:szCs w:val="24"/>
        </w:rPr>
        <w:t xml:space="preserve"> </w:t>
      </w:r>
      <w:r w:rsidRPr="00F72FF8">
        <w:rPr>
          <w:rFonts w:ascii="Arial" w:hAnsi="Arial" w:cs="Arial"/>
          <w:spacing w:val="-1"/>
          <w:sz w:val="24"/>
          <w:szCs w:val="24"/>
        </w:rPr>
        <w:t>of</w:t>
      </w:r>
      <w:r w:rsidRPr="00F72FF8">
        <w:rPr>
          <w:rFonts w:ascii="Arial" w:hAnsi="Arial" w:cs="Arial"/>
          <w:spacing w:val="3"/>
          <w:sz w:val="24"/>
          <w:szCs w:val="24"/>
        </w:rPr>
        <w:t xml:space="preserve"> </w:t>
      </w:r>
      <w:r w:rsidRPr="00F72FF8">
        <w:rPr>
          <w:rFonts w:ascii="Arial" w:hAnsi="Arial" w:cs="Arial"/>
          <w:sz w:val="24"/>
          <w:szCs w:val="24"/>
        </w:rPr>
        <w:t>a</w:t>
      </w:r>
      <w:r w:rsidRPr="00F72FF8">
        <w:rPr>
          <w:rFonts w:ascii="Arial" w:hAnsi="Arial" w:cs="Arial"/>
          <w:spacing w:val="-1"/>
          <w:sz w:val="24"/>
          <w:szCs w:val="24"/>
        </w:rPr>
        <w:t xml:space="preserve"> larger cultural</w:t>
      </w:r>
      <w:r w:rsidRPr="00F72FF8">
        <w:rPr>
          <w:rFonts w:ascii="Arial" w:hAnsi="Arial" w:cs="Arial"/>
          <w:sz w:val="24"/>
          <w:szCs w:val="24"/>
        </w:rPr>
        <w:t xml:space="preserve"> </w:t>
      </w:r>
      <w:r w:rsidRPr="00F72FF8">
        <w:rPr>
          <w:rFonts w:ascii="Arial" w:hAnsi="Arial" w:cs="Arial"/>
          <w:spacing w:val="-1"/>
          <w:sz w:val="24"/>
          <w:szCs w:val="24"/>
        </w:rPr>
        <w:t>organi</w:t>
      </w:r>
      <w:r>
        <w:rPr>
          <w:rFonts w:ascii="Arial" w:hAnsi="Arial" w:cs="Arial"/>
          <w:spacing w:val="-1"/>
          <w:sz w:val="24"/>
          <w:szCs w:val="24"/>
        </w:rPr>
        <w:t>s</w:t>
      </w:r>
      <w:r w:rsidRPr="00F72FF8">
        <w:rPr>
          <w:rFonts w:ascii="Arial" w:hAnsi="Arial" w:cs="Arial"/>
          <w:spacing w:val="-1"/>
          <w:sz w:val="24"/>
          <w:szCs w:val="24"/>
        </w:rPr>
        <w:t>ation</w:t>
      </w:r>
      <w:r w:rsidR="00E016AD">
        <w:rPr>
          <w:rFonts w:ascii="Arial" w:hAnsi="Arial" w:cs="Arial"/>
          <w:spacing w:val="-1"/>
          <w:sz w:val="24"/>
          <w:szCs w:val="24"/>
        </w:rPr>
        <w:t>.</w:t>
      </w:r>
    </w:p>
    <w:p w14:paraId="0277A147" w14:textId="77777777" w:rsidR="00E016AD" w:rsidRDefault="00E016AD" w:rsidP="00E016AD">
      <w:pPr>
        <w:pStyle w:val="ListParagraph"/>
        <w:rPr>
          <w:rFonts w:ascii="Arial" w:hAnsi="Arial" w:cs="Arial"/>
          <w:sz w:val="24"/>
          <w:szCs w:val="24"/>
        </w:rPr>
      </w:pPr>
    </w:p>
    <w:p w14:paraId="248E1FDE" w14:textId="77777777" w:rsidR="00F72FF8" w:rsidRPr="00F72FF8" w:rsidRDefault="00F72FF8" w:rsidP="00E016AD">
      <w:pPr>
        <w:pStyle w:val="BodyText"/>
        <w:widowControl w:val="0"/>
        <w:numPr>
          <w:ilvl w:val="1"/>
          <w:numId w:val="26"/>
        </w:numPr>
        <w:tabs>
          <w:tab w:val="clear" w:pos="-720"/>
          <w:tab w:val="left" w:pos="685"/>
        </w:tabs>
        <w:suppressAutoHyphens w:val="0"/>
        <w:spacing w:line="276" w:lineRule="auto"/>
        <w:ind w:right="306"/>
        <w:rPr>
          <w:rFonts w:ascii="Arial" w:hAnsi="Arial" w:cs="Arial"/>
          <w:sz w:val="24"/>
          <w:szCs w:val="24"/>
        </w:rPr>
      </w:pPr>
      <w:r w:rsidRPr="00F72FF8">
        <w:rPr>
          <w:rFonts w:ascii="Arial" w:hAnsi="Arial" w:cs="Arial"/>
          <w:spacing w:val="-1"/>
          <w:sz w:val="24"/>
          <w:szCs w:val="24"/>
        </w:rPr>
        <w:t>Demonstrable experience of managing student placements or volunteers on special collections and archives projects</w:t>
      </w:r>
    </w:p>
    <w:p w14:paraId="71E0BF9A" w14:textId="46328A30" w:rsidR="00F72FF8" w:rsidRDefault="00F72FF8" w:rsidP="00E016AD">
      <w:pPr>
        <w:pStyle w:val="ListParagraph"/>
        <w:numPr>
          <w:ilvl w:val="1"/>
          <w:numId w:val="26"/>
        </w:numPr>
        <w:tabs>
          <w:tab w:val="left" w:pos="567"/>
        </w:tabs>
        <w:spacing w:before="240" w:after="120"/>
        <w:ind w:left="573" w:hanging="573"/>
        <w:contextualSpacing w:val="0"/>
        <w:rPr>
          <w:rFonts w:ascii="Arial" w:hAnsi="Arial" w:cs="Arial"/>
          <w:sz w:val="24"/>
          <w:szCs w:val="24"/>
        </w:rPr>
      </w:pPr>
      <w:r>
        <w:rPr>
          <w:rFonts w:ascii="Arial" w:hAnsi="Arial" w:cs="Arial"/>
          <w:sz w:val="24"/>
          <w:szCs w:val="24"/>
        </w:rPr>
        <w:t>Demonstrable enthusiasm for unusual and non-traditional approaches to inclusion and engagement for special collections and archives, and a commitment to contributing to their success</w:t>
      </w:r>
    </w:p>
    <w:p w14:paraId="56C6E671" w14:textId="24C21F2B" w:rsidR="00F72FF8" w:rsidRDefault="00E016AD" w:rsidP="00E016AD">
      <w:pPr>
        <w:pStyle w:val="ListParagraph"/>
        <w:numPr>
          <w:ilvl w:val="1"/>
          <w:numId w:val="26"/>
        </w:numPr>
        <w:tabs>
          <w:tab w:val="left" w:pos="567"/>
        </w:tabs>
        <w:spacing w:before="240" w:after="120"/>
        <w:ind w:left="573" w:hanging="573"/>
        <w:contextualSpacing w:val="0"/>
        <w:rPr>
          <w:rFonts w:ascii="Arial" w:hAnsi="Arial" w:cs="Arial"/>
          <w:sz w:val="24"/>
          <w:szCs w:val="24"/>
        </w:rPr>
      </w:pPr>
      <w:r w:rsidRPr="00F94000">
        <w:rPr>
          <w:rFonts w:ascii="Arial" w:hAnsi="Arial" w:cs="Arial"/>
          <w:sz w:val="24"/>
          <w:szCs w:val="24"/>
        </w:rPr>
        <w:t>A demonstrably proactive and communicative working style, including taking the initiative to go and see colleagues or phone them if an issue arises and keep channels of communication open, rather than using email</w:t>
      </w:r>
    </w:p>
    <w:p w14:paraId="33C05E1A" w14:textId="256B1BA8" w:rsidR="003C1A21" w:rsidRDefault="00E016AD" w:rsidP="00E016AD">
      <w:pPr>
        <w:pStyle w:val="ListParagraph"/>
        <w:numPr>
          <w:ilvl w:val="1"/>
          <w:numId w:val="26"/>
        </w:numPr>
        <w:tabs>
          <w:tab w:val="left" w:pos="567"/>
        </w:tabs>
        <w:spacing w:before="240" w:after="120"/>
        <w:ind w:left="573" w:hanging="573"/>
        <w:contextualSpacing w:val="0"/>
        <w:rPr>
          <w:rFonts w:ascii="Arial" w:hAnsi="Arial" w:cs="Arial"/>
          <w:sz w:val="24"/>
          <w:szCs w:val="24"/>
        </w:rPr>
      </w:pPr>
      <w:r>
        <w:rPr>
          <w:rFonts w:ascii="Arial" w:hAnsi="Arial" w:cs="Arial"/>
          <w:sz w:val="24"/>
          <w:szCs w:val="24"/>
        </w:rPr>
        <w:t>Strong, confident presentation skills to both specialist and generalist audiences</w:t>
      </w:r>
    </w:p>
    <w:p w14:paraId="4CDAA0D3" w14:textId="0D89CCFA" w:rsidR="00E016AD" w:rsidRPr="00D36122" w:rsidRDefault="00E016AD" w:rsidP="00E016AD">
      <w:pPr>
        <w:pStyle w:val="ListParagraph"/>
        <w:numPr>
          <w:ilvl w:val="1"/>
          <w:numId w:val="26"/>
        </w:numPr>
        <w:tabs>
          <w:tab w:val="left" w:pos="567"/>
        </w:tabs>
        <w:spacing w:before="240" w:after="120"/>
        <w:ind w:left="573" w:hanging="573"/>
        <w:contextualSpacing w:val="0"/>
        <w:rPr>
          <w:rFonts w:ascii="Arial" w:hAnsi="Arial" w:cs="Arial"/>
          <w:sz w:val="24"/>
          <w:szCs w:val="24"/>
        </w:rPr>
      </w:pPr>
      <w:r>
        <w:rPr>
          <w:rFonts w:ascii="Arial" w:hAnsi="Arial" w:cs="Arial"/>
          <w:sz w:val="24"/>
          <w:szCs w:val="24"/>
        </w:rPr>
        <w:t>A passion for the mission and ethos of Bishopsgate Institute and its work as a whole, and the ability to advocate for that within and beyond the Institute.</w:t>
      </w:r>
    </w:p>
    <w:p w14:paraId="64FB8FD4" w14:textId="77777777" w:rsidR="00F72FF8" w:rsidRDefault="00F72FF8" w:rsidP="00F72FF8">
      <w:pPr>
        <w:spacing w:before="11"/>
        <w:rPr>
          <w:rFonts w:ascii="Arial" w:eastAsia="Arial" w:hAnsi="Arial" w:cs="Arial"/>
          <w:sz w:val="20"/>
          <w:szCs w:val="20"/>
        </w:rPr>
      </w:pPr>
    </w:p>
    <w:p w14:paraId="53F45714" w14:textId="77777777" w:rsidR="00F72FF8" w:rsidRPr="000C4B6C" w:rsidRDefault="00F72FF8" w:rsidP="00F94000">
      <w:pPr>
        <w:pStyle w:val="ListParagraph"/>
        <w:tabs>
          <w:tab w:val="left" w:pos="567"/>
        </w:tabs>
        <w:spacing w:before="240" w:after="120"/>
        <w:ind w:left="0"/>
        <w:contextualSpacing w:val="0"/>
        <w:rPr>
          <w:rFonts w:ascii="Arial" w:hAnsi="Arial" w:cs="Arial"/>
          <w:sz w:val="24"/>
          <w:szCs w:val="24"/>
        </w:rPr>
      </w:pPr>
    </w:p>
    <w:p w14:paraId="43C6C234" w14:textId="41063084" w:rsidR="00D36122" w:rsidRDefault="00D36122">
      <w:pPr>
        <w:tabs>
          <w:tab w:val="left" w:pos="567"/>
        </w:tabs>
        <w:spacing w:before="240" w:after="120"/>
        <w:ind w:left="567" w:hanging="567"/>
        <w:rPr>
          <w:rFonts w:ascii="Arial" w:hAnsi="Arial" w:cs="Arial"/>
          <w:sz w:val="24"/>
          <w:szCs w:val="24"/>
        </w:rPr>
      </w:pPr>
    </w:p>
    <w:p w14:paraId="5F2072F5" w14:textId="77777777" w:rsidR="00006411" w:rsidRPr="00006411" w:rsidRDefault="00006411" w:rsidP="00006411">
      <w:pPr>
        <w:keepNext/>
        <w:spacing w:after="0" w:line="240" w:lineRule="auto"/>
        <w:ind w:right="1273"/>
        <w:outlineLvl w:val="1"/>
        <w:rPr>
          <w:rFonts w:ascii="Arial" w:eastAsia="Times New Roman" w:hAnsi="Arial" w:cs="Arial"/>
          <w:b/>
          <w:bCs/>
          <w:sz w:val="28"/>
          <w:szCs w:val="28"/>
        </w:rPr>
      </w:pPr>
      <w:r w:rsidRPr="00006411">
        <w:rPr>
          <w:rFonts w:ascii="Arial" w:eastAsia="Times New Roman" w:hAnsi="Arial" w:cs="Arial"/>
          <w:b/>
          <w:bCs/>
          <w:sz w:val="28"/>
          <w:szCs w:val="28"/>
        </w:rPr>
        <w:t>Bishopsgate Institute Competency Framework</w:t>
      </w:r>
    </w:p>
    <w:p w14:paraId="7AE70854" w14:textId="77777777" w:rsidR="00006411" w:rsidRPr="00006411" w:rsidRDefault="00006411" w:rsidP="00006411">
      <w:pPr>
        <w:spacing w:after="0" w:line="240" w:lineRule="auto"/>
        <w:ind w:right="1273"/>
        <w:rPr>
          <w:rFonts w:ascii="Arial" w:eastAsia="Times New Roman" w:hAnsi="Arial" w:cs="Arial"/>
          <w:sz w:val="24"/>
          <w:szCs w:val="24"/>
        </w:rPr>
      </w:pPr>
    </w:p>
    <w:p w14:paraId="0C376ADE" w14:textId="77777777" w:rsidR="00006411" w:rsidRPr="00006411" w:rsidRDefault="00006411" w:rsidP="00006411">
      <w:pPr>
        <w:spacing w:after="0"/>
        <w:ind w:right="1273"/>
        <w:rPr>
          <w:rFonts w:ascii="Arial" w:eastAsia="Times New Roman" w:hAnsi="Arial" w:cs="Arial"/>
          <w:sz w:val="24"/>
          <w:szCs w:val="24"/>
        </w:rPr>
      </w:pPr>
      <w:r w:rsidRPr="00006411">
        <w:rPr>
          <w:rFonts w:ascii="Arial" w:eastAsia="Times New Roman" w:hAnsi="Arial" w:cs="Arial"/>
          <w:sz w:val="24"/>
          <w:szCs w:val="24"/>
        </w:rPr>
        <w:t>At Bishopsgate Institute we take a competency-based approach to staff recruitment, performance review and development.  Our Competency Framework underpins the culture of the organisation and adds to what we do to enable us to reach our potential both as individuals and as an organisation.</w:t>
      </w:r>
    </w:p>
    <w:p w14:paraId="450B6CF0" w14:textId="77777777" w:rsidR="00006411" w:rsidRPr="00006411" w:rsidRDefault="00006411" w:rsidP="00006411">
      <w:pPr>
        <w:spacing w:after="0"/>
        <w:ind w:right="1273"/>
        <w:rPr>
          <w:rFonts w:ascii="Arial" w:eastAsia="Times New Roman" w:hAnsi="Arial" w:cs="Arial"/>
          <w:sz w:val="24"/>
          <w:szCs w:val="24"/>
        </w:rPr>
      </w:pPr>
    </w:p>
    <w:p w14:paraId="625F060E" w14:textId="77777777" w:rsidR="00006411" w:rsidRPr="00006411" w:rsidRDefault="00006411" w:rsidP="00006411">
      <w:pPr>
        <w:spacing w:after="0"/>
        <w:ind w:right="1273"/>
        <w:rPr>
          <w:rFonts w:ascii="Arial" w:eastAsia="Times New Roman" w:hAnsi="Arial" w:cs="Arial"/>
          <w:sz w:val="24"/>
          <w:szCs w:val="24"/>
        </w:rPr>
      </w:pPr>
      <w:r w:rsidRPr="00006411">
        <w:rPr>
          <w:rFonts w:ascii="Arial" w:eastAsia="Times New Roman" w:hAnsi="Arial" w:cs="Arial"/>
          <w:sz w:val="24"/>
          <w:szCs w:val="24"/>
        </w:rPr>
        <w:t xml:space="preserve">Both managers and staff will have support and training to implement these competencies.  </w:t>
      </w:r>
    </w:p>
    <w:p w14:paraId="7278433D" w14:textId="77777777" w:rsidR="00006411" w:rsidRPr="00006411" w:rsidRDefault="00006411" w:rsidP="00006411">
      <w:pPr>
        <w:spacing w:after="0"/>
        <w:ind w:right="1273"/>
        <w:rPr>
          <w:rFonts w:ascii="Arial" w:eastAsia="Times New Roman" w:hAnsi="Arial" w:cs="Arial"/>
          <w:sz w:val="24"/>
          <w:szCs w:val="24"/>
        </w:rPr>
      </w:pPr>
    </w:p>
    <w:p w14:paraId="0AB87A8B" w14:textId="77777777" w:rsidR="00006411" w:rsidRPr="00006411" w:rsidRDefault="00006411" w:rsidP="00006411">
      <w:pPr>
        <w:spacing w:after="0"/>
        <w:ind w:right="1273"/>
        <w:rPr>
          <w:rFonts w:ascii="Arial" w:eastAsia="Times New Roman" w:hAnsi="Arial" w:cs="Arial"/>
          <w:sz w:val="24"/>
          <w:szCs w:val="24"/>
        </w:rPr>
      </w:pPr>
      <w:r w:rsidRPr="00006411">
        <w:rPr>
          <w:rFonts w:ascii="Arial" w:eastAsia="Times New Roman" w:hAnsi="Arial" w:cs="Arial"/>
          <w:sz w:val="24"/>
          <w:szCs w:val="24"/>
        </w:rPr>
        <w:t>Our selection process for recruitment has been designed to test each applicant’s skills, expertise, knowledge and their ability to demonstrate how they meet the competency framework.</w:t>
      </w:r>
    </w:p>
    <w:p w14:paraId="6241D1E1" w14:textId="77777777" w:rsidR="00006411" w:rsidRPr="00006411" w:rsidRDefault="00006411" w:rsidP="00006411">
      <w:pPr>
        <w:spacing w:after="0"/>
        <w:ind w:right="1273"/>
        <w:rPr>
          <w:rFonts w:ascii="Arial" w:eastAsia="Times New Roman" w:hAnsi="Arial" w:cs="Arial"/>
          <w:sz w:val="24"/>
          <w:szCs w:val="24"/>
        </w:rPr>
      </w:pPr>
    </w:p>
    <w:p w14:paraId="121D8519" w14:textId="77777777" w:rsidR="00006411" w:rsidRPr="00006411" w:rsidRDefault="00006411" w:rsidP="00006411">
      <w:pPr>
        <w:spacing w:after="0"/>
        <w:ind w:right="1273"/>
        <w:rPr>
          <w:rFonts w:ascii="Arial" w:eastAsia="Times New Roman" w:hAnsi="Arial" w:cs="Arial"/>
          <w:sz w:val="24"/>
          <w:szCs w:val="24"/>
        </w:rPr>
      </w:pPr>
      <w:r w:rsidRPr="00006411">
        <w:rPr>
          <w:rFonts w:ascii="Arial" w:eastAsia="Times New Roman" w:hAnsi="Arial" w:cs="Arial"/>
          <w:sz w:val="24"/>
          <w:szCs w:val="24"/>
        </w:rPr>
        <w:t xml:space="preserve">All competencies apply to </w:t>
      </w:r>
      <w:r w:rsidRPr="00006411">
        <w:rPr>
          <w:rFonts w:ascii="Arial" w:eastAsia="Times New Roman" w:hAnsi="Arial" w:cs="Arial"/>
          <w:b/>
          <w:sz w:val="24"/>
          <w:szCs w:val="24"/>
          <w:u w:val="single"/>
        </w:rPr>
        <w:t>all</w:t>
      </w:r>
      <w:r w:rsidRPr="00006411">
        <w:rPr>
          <w:rFonts w:ascii="Arial" w:eastAsia="Times New Roman" w:hAnsi="Arial" w:cs="Arial"/>
          <w:sz w:val="24"/>
          <w:szCs w:val="24"/>
        </w:rPr>
        <w:t xml:space="preserve"> roles: </w:t>
      </w:r>
    </w:p>
    <w:p w14:paraId="1187DA30" w14:textId="77777777" w:rsidR="00006411" w:rsidRPr="00006411" w:rsidRDefault="00006411" w:rsidP="00006411">
      <w:pPr>
        <w:spacing w:after="0"/>
        <w:ind w:right="1273"/>
        <w:rPr>
          <w:rFonts w:ascii="Arial" w:eastAsia="Times New Roman" w:hAnsi="Arial" w:cs="Arial"/>
          <w:sz w:val="24"/>
          <w:szCs w:val="24"/>
        </w:rPr>
      </w:pPr>
    </w:p>
    <w:tbl>
      <w:tblPr>
        <w:tblStyle w:val="TableGrid1"/>
        <w:tblW w:w="0" w:type="auto"/>
        <w:tblInd w:w="108" w:type="dxa"/>
        <w:tblLook w:val="04A0" w:firstRow="1" w:lastRow="0" w:firstColumn="1" w:lastColumn="0" w:noHBand="0" w:noVBand="1"/>
      </w:tblPr>
      <w:tblGrid>
        <w:gridCol w:w="2705"/>
        <w:gridCol w:w="3205"/>
        <w:gridCol w:w="3225"/>
      </w:tblGrid>
      <w:tr w:rsidR="00006411" w:rsidRPr="00006411" w14:paraId="02F790E2" w14:textId="77777777" w:rsidTr="00903CCF">
        <w:tc>
          <w:tcPr>
            <w:tcW w:w="0" w:type="auto"/>
            <w:shd w:val="clear" w:color="auto" w:fill="33CC33"/>
            <w:vAlign w:val="center"/>
          </w:tcPr>
          <w:p w14:paraId="23CA2F91" w14:textId="77777777" w:rsidR="00006411" w:rsidRPr="00006411" w:rsidRDefault="00006411" w:rsidP="00006411">
            <w:pPr>
              <w:spacing w:before="120" w:after="120" w:line="276" w:lineRule="auto"/>
              <w:rPr>
                <w:rFonts w:ascii="Arial" w:hAnsi="Arial" w:cs="Arial"/>
                <w:b/>
                <w:sz w:val="24"/>
                <w:szCs w:val="24"/>
                <w:u w:val="single"/>
                <w:lang w:eastAsia="en-GB"/>
              </w:rPr>
            </w:pPr>
            <w:r w:rsidRPr="00006411">
              <w:rPr>
                <w:rFonts w:ascii="Arial" w:hAnsi="Arial" w:cs="Arial"/>
                <w:b/>
                <w:sz w:val="24"/>
                <w:szCs w:val="24"/>
                <w:u w:val="single"/>
                <w:lang w:eastAsia="en-GB"/>
              </w:rPr>
              <w:t>Performance</w:t>
            </w:r>
          </w:p>
        </w:tc>
        <w:tc>
          <w:tcPr>
            <w:tcW w:w="0" w:type="auto"/>
            <w:shd w:val="clear" w:color="auto" w:fill="33CC33"/>
            <w:vAlign w:val="center"/>
          </w:tcPr>
          <w:p w14:paraId="1E8F9622" w14:textId="77777777" w:rsidR="00006411" w:rsidRPr="00006411" w:rsidRDefault="00006411" w:rsidP="00006411">
            <w:pPr>
              <w:spacing w:before="120" w:after="120" w:line="276" w:lineRule="auto"/>
              <w:rPr>
                <w:rFonts w:ascii="Arial" w:hAnsi="Arial" w:cs="Arial"/>
                <w:b/>
                <w:sz w:val="24"/>
                <w:szCs w:val="24"/>
                <w:u w:val="single"/>
                <w:lang w:eastAsia="en-GB"/>
              </w:rPr>
            </w:pPr>
            <w:r w:rsidRPr="00006411">
              <w:rPr>
                <w:rFonts w:ascii="Arial" w:hAnsi="Arial" w:cs="Arial"/>
                <w:b/>
                <w:sz w:val="24"/>
                <w:szCs w:val="24"/>
                <w:u w:val="single"/>
                <w:lang w:eastAsia="en-GB"/>
              </w:rPr>
              <w:t>Insight</w:t>
            </w:r>
          </w:p>
        </w:tc>
        <w:tc>
          <w:tcPr>
            <w:tcW w:w="0" w:type="auto"/>
            <w:shd w:val="clear" w:color="auto" w:fill="33CC33"/>
            <w:vAlign w:val="center"/>
          </w:tcPr>
          <w:p w14:paraId="057F62A2" w14:textId="77777777" w:rsidR="00006411" w:rsidRPr="00006411" w:rsidRDefault="00006411" w:rsidP="00006411">
            <w:pPr>
              <w:spacing w:before="120" w:after="120" w:line="276" w:lineRule="auto"/>
              <w:rPr>
                <w:rFonts w:ascii="Arial" w:hAnsi="Arial" w:cs="Arial"/>
                <w:b/>
                <w:sz w:val="24"/>
                <w:szCs w:val="24"/>
                <w:u w:val="single"/>
                <w:lang w:eastAsia="en-GB"/>
              </w:rPr>
            </w:pPr>
            <w:r w:rsidRPr="00006411">
              <w:rPr>
                <w:rFonts w:ascii="Arial" w:hAnsi="Arial" w:cs="Arial"/>
                <w:b/>
                <w:sz w:val="24"/>
                <w:szCs w:val="24"/>
                <w:u w:val="single"/>
                <w:lang w:eastAsia="en-GB"/>
              </w:rPr>
              <w:t>Engagement &amp; Inspiring Others</w:t>
            </w:r>
          </w:p>
        </w:tc>
      </w:tr>
      <w:tr w:rsidR="00006411" w:rsidRPr="00006411" w14:paraId="0672B89C" w14:textId="77777777" w:rsidTr="00903CCF">
        <w:tc>
          <w:tcPr>
            <w:tcW w:w="0" w:type="auto"/>
          </w:tcPr>
          <w:p w14:paraId="6E7DF222" w14:textId="77777777" w:rsidR="00006411" w:rsidRPr="00006411" w:rsidRDefault="00006411" w:rsidP="00006411">
            <w:pPr>
              <w:pStyle w:val="ListParagraph"/>
              <w:numPr>
                <w:ilvl w:val="0"/>
                <w:numId w:val="19"/>
              </w:numPr>
              <w:spacing w:before="120" w:after="120" w:line="276" w:lineRule="auto"/>
              <w:ind w:left="357" w:hanging="357"/>
              <w:rPr>
                <w:rFonts w:ascii="Arial" w:hAnsi="Arial" w:cs="Arial"/>
                <w:sz w:val="24"/>
                <w:szCs w:val="24"/>
                <w:lang w:eastAsia="en-GB"/>
              </w:rPr>
            </w:pPr>
            <w:r w:rsidRPr="00006411">
              <w:rPr>
                <w:rFonts w:ascii="Arial" w:hAnsi="Arial" w:cs="Arial"/>
                <w:sz w:val="24"/>
                <w:szCs w:val="24"/>
                <w:lang w:eastAsia="en-GB"/>
              </w:rPr>
              <w:t>Accountability</w:t>
            </w:r>
          </w:p>
          <w:p w14:paraId="70BEFFDB" w14:textId="77777777" w:rsidR="00006411" w:rsidRPr="00006411" w:rsidRDefault="00006411" w:rsidP="00006411">
            <w:pPr>
              <w:pStyle w:val="ListParagraph"/>
              <w:numPr>
                <w:ilvl w:val="0"/>
                <w:numId w:val="19"/>
              </w:numPr>
              <w:spacing w:before="120" w:after="120" w:line="276" w:lineRule="auto"/>
              <w:ind w:left="357" w:hanging="357"/>
              <w:rPr>
                <w:rFonts w:ascii="Arial" w:hAnsi="Arial" w:cs="Arial"/>
                <w:sz w:val="24"/>
                <w:szCs w:val="24"/>
                <w:lang w:eastAsia="en-GB"/>
              </w:rPr>
            </w:pPr>
            <w:r w:rsidRPr="00006411">
              <w:rPr>
                <w:rFonts w:ascii="Arial" w:hAnsi="Arial" w:cs="Arial"/>
                <w:sz w:val="24"/>
                <w:szCs w:val="24"/>
                <w:lang w:eastAsia="en-GB"/>
              </w:rPr>
              <w:t>Delivering Performance</w:t>
            </w:r>
          </w:p>
          <w:p w14:paraId="6A6A6EEA" w14:textId="77777777" w:rsidR="00006411" w:rsidRPr="00006411" w:rsidRDefault="00006411" w:rsidP="00006411">
            <w:pPr>
              <w:pStyle w:val="ListParagraph"/>
              <w:numPr>
                <w:ilvl w:val="0"/>
                <w:numId w:val="19"/>
              </w:numPr>
              <w:spacing w:before="120" w:after="120" w:line="276" w:lineRule="auto"/>
              <w:ind w:left="357" w:hanging="357"/>
              <w:rPr>
                <w:rFonts w:ascii="Arial" w:hAnsi="Arial" w:cs="Arial"/>
                <w:sz w:val="24"/>
                <w:szCs w:val="24"/>
                <w:lang w:eastAsia="en-GB"/>
              </w:rPr>
            </w:pPr>
            <w:r w:rsidRPr="00006411">
              <w:rPr>
                <w:rFonts w:ascii="Arial" w:hAnsi="Arial" w:cs="Arial"/>
                <w:sz w:val="24"/>
                <w:szCs w:val="24"/>
                <w:lang w:eastAsia="en-GB"/>
              </w:rPr>
              <w:t>Alignment &amp; Planning</w:t>
            </w:r>
            <w:r w:rsidRPr="00006411">
              <w:rPr>
                <w:rFonts w:ascii="Arial" w:hAnsi="Arial" w:cs="Arial"/>
                <w:sz w:val="24"/>
                <w:szCs w:val="24"/>
                <w:lang w:eastAsia="en-GB"/>
              </w:rPr>
              <w:tab/>
            </w:r>
          </w:p>
          <w:p w14:paraId="102DF8AD" w14:textId="77777777" w:rsidR="00006411" w:rsidRPr="00006411" w:rsidRDefault="00006411" w:rsidP="00006411">
            <w:pPr>
              <w:pStyle w:val="ListParagraph"/>
              <w:numPr>
                <w:ilvl w:val="0"/>
                <w:numId w:val="19"/>
              </w:numPr>
              <w:spacing w:before="120" w:after="120" w:line="276" w:lineRule="auto"/>
              <w:ind w:left="357" w:hanging="357"/>
              <w:rPr>
                <w:rFonts w:ascii="Arial" w:hAnsi="Arial" w:cs="Arial"/>
                <w:sz w:val="24"/>
                <w:szCs w:val="24"/>
              </w:rPr>
            </w:pPr>
            <w:r w:rsidRPr="00006411">
              <w:rPr>
                <w:rFonts w:ascii="Arial" w:hAnsi="Arial" w:cs="Arial"/>
                <w:sz w:val="24"/>
                <w:szCs w:val="24"/>
                <w:lang w:eastAsia="en-GB"/>
              </w:rPr>
              <w:t>Learning &amp; Change</w:t>
            </w:r>
          </w:p>
        </w:tc>
        <w:tc>
          <w:tcPr>
            <w:tcW w:w="0" w:type="auto"/>
          </w:tcPr>
          <w:p w14:paraId="4EA9CD61" w14:textId="77777777" w:rsidR="00006411" w:rsidRPr="00006411" w:rsidRDefault="00006411" w:rsidP="00006411">
            <w:pPr>
              <w:pStyle w:val="ListParagraph"/>
              <w:numPr>
                <w:ilvl w:val="0"/>
                <w:numId w:val="19"/>
              </w:numPr>
              <w:spacing w:before="120" w:after="120" w:line="276" w:lineRule="auto"/>
              <w:ind w:left="357" w:hanging="357"/>
              <w:rPr>
                <w:rFonts w:ascii="Arial" w:hAnsi="Arial" w:cs="Arial"/>
                <w:sz w:val="24"/>
                <w:szCs w:val="24"/>
                <w:lang w:eastAsia="en-GB"/>
              </w:rPr>
            </w:pPr>
            <w:r w:rsidRPr="00006411">
              <w:rPr>
                <w:rFonts w:ascii="Arial" w:hAnsi="Arial" w:cs="Arial"/>
                <w:sz w:val="24"/>
                <w:szCs w:val="24"/>
                <w:lang w:eastAsia="en-GB"/>
              </w:rPr>
              <w:t>Breadth of Perspective</w:t>
            </w:r>
          </w:p>
          <w:p w14:paraId="6338D57B" w14:textId="77777777" w:rsidR="00006411" w:rsidRPr="00006411" w:rsidRDefault="00006411" w:rsidP="00006411">
            <w:pPr>
              <w:pStyle w:val="ListParagraph"/>
              <w:numPr>
                <w:ilvl w:val="0"/>
                <w:numId w:val="19"/>
              </w:numPr>
              <w:spacing w:before="120" w:after="120" w:line="276" w:lineRule="auto"/>
              <w:ind w:left="357" w:hanging="357"/>
              <w:rPr>
                <w:rFonts w:ascii="Arial" w:hAnsi="Arial" w:cs="Arial"/>
                <w:sz w:val="24"/>
                <w:szCs w:val="24"/>
                <w:lang w:eastAsia="en-GB"/>
              </w:rPr>
            </w:pPr>
            <w:r w:rsidRPr="00006411">
              <w:rPr>
                <w:rFonts w:ascii="Arial" w:hAnsi="Arial" w:cs="Arial"/>
                <w:sz w:val="24"/>
                <w:szCs w:val="24"/>
                <w:lang w:eastAsia="en-GB"/>
              </w:rPr>
              <w:t>Making Effective Judgements</w:t>
            </w:r>
          </w:p>
          <w:p w14:paraId="1662C852" w14:textId="77777777" w:rsidR="00006411" w:rsidRPr="00006411" w:rsidRDefault="00006411" w:rsidP="00006411">
            <w:pPr>
              <w:pStyle w:val="ListParagraph"/>
              <w:numPr>
                <w:ilvl w:val="0"/>
                <w:numId w:val="19"/>
              </w:numPr>
              <w:spacing w:before="120" w:after="120" w:line="276" w:lineRule="auto"/>
              <w:ind w:left="357" w:hanging="357"/>
              <w:rPr>
                <w:rFonts w:ascii="Arial" w:hAnsi="Arial" w:cs="Arial"/>
                <w:sz w:val="24"/>
                <w:szCs w:val="24"/>
                <w:lang w:eastAsia="en-GB"/>
              </w:rPr>
            </w:pPr>
            <w:r w:rsidRPr="00006411">
              <w:rPr>
                <w:rFonts w:ascii="Arial" w:hAnsi="Arial" w:cs="Arial"/>
                <w:sz w:val="24"/>
                <w:szCs w:val="24"/>
                <w:lang w:eastAsia="en-GB"/>
              </w:rPr>
              <w:t>Applying Specialist Knowledge</w:t>
            </w:r>
          </w:p>
          <w:p w14:paraId="66ABB632" w14:textId="77777777" w:rsidR="00006411" w:rsidRPr="00006411" w:rsidRDefault="00006411" w:rsidP="00006411">
            <w:pPr>
              <w:pStyle w:val="ListParagraph"/>
              <w:numPr>
                <w:ilvl w:val="0"/>
                <w:numId w:val="19"/>
              </w:numPr>
              <w:spacing w:before="120" w:after="120" w:line="276" w:lineRule="auto"/>
              <w:ind w:left="357" w:hanging="357"/>
              <w:rPr>
                <w:rFonts w:ascii="Arial" w:hAnsi="Arial" w:cs="Arial"/>
                <w:sz w:val="24"/>
                <w:szCs w:val="24"/>
                <w:lang w:eastAsia="en-GB"/>
              </w:rPr>
            </w:pPr>
            <w:r w:rsidRPr="00006411">
              <w:rPr>
                <w:rFonts w:ascii="Arial" w:hAnsi="Arial" w:cs="Arial"/>
                <w:sz w:val="24"/>
                <w:szCs w:val="24"/>
                <w:lang w:eastAsia="en-GB"/>
              </w:rPr>
              <w:t>Customer &amp; Audience Awareness</w:t>
            </w:r>
          </w:p>
        </w:tc>
        <w:tc>
          <w:tcPr>
            <w:tcW w:w="0" w:type="auto"/>
          </w:tcPr>
          <w:p w14:paraId="64799625" w14:textId="77777777" w:rsidR="00006411" w:rsidRPr="00006411" w:rsidRDefault="00006411" w:rsidP="00006411">
            <w:pPr>
              <w:pStyle w:val="ListParagraph"/>
              <w:numPr>
                <w:ilvl w:val="0"/>
                <w:numId w:val="19"/>
              </w:numPr>
              <w:spacing w:before="120" w:after="120" w:line="276" w:lineRule="auto"/>
              <w:ind w:left="357" w:hanging="357"/>
              <w:rPr>
                <w:rFonts w:ascii="Arial" w:hAnsi="Arial" w:cs="Arial"/>
                <w:sz w:val="24"/>
                <w:szCs w:val="24"/>
                <w:lang w:eastAsia="en-GB"/>
              </w:rPr>
            </w:pPr>
            <w:r w:rsidRPr="00006411">
              <w:rPr>
                <w:rFonts w:ascii="Arial" w:hAnsi="Arial" w:cs="Arial"/>
                <w:sz w:val="24"/>
                <w:szCs w:val="24"/>
                <w:lang w:eastAsia="en-GB"/>
              </w:rPr>
              <w:t>Working Collaboratively</w:t>
            </w:r>
            <w:r w:rsidRPr="00006411">
              <w:rPr>
                <w:rFonts w:ascii="Arial" w:hAnsi="Arial" w:cs="Arial"/>
                <w:sz w:val="24"/>
                <w:szCs w:val="24"/>
                <w:lang w:eastAsia="en-GB"/>
              </w:rPr>
              <w:tab/>
            </w:r>
          </w:p>
          <w:p w14:paraId="2781FE8E" w14:textId="77777777" w:rsidR="00006411" w:rsidRPr="00006411" w:rsidRDefault="00006411" w:rsidP="00006411">
            <w:pPr>
              <w:pStyle w:val="ListParagraph"/>
              <w:numPr>
                <w:ilvl w:val="0"/>
                <w:numId w:val="19"/>
              </w:numPr>
              <w:spacing w:before="120" w:after="120" w:line="276" w:lineRule="auto"/>
              <w:ind w:left="357" w:hanging="357"/>
              <w:rPr>
                <w:rFonts w:ascii="Arial" w:hAnsi="Arial" w:cs="Arial"/>
                <w:sz w:val="24"/>
                <w:szCs w:val="24"/>
                <w:lang w:eastAsia="en-GB"/>
              </w:rPr>
            </w:pPr>
            <w:r w:rsidRPr="00006411">
              <w:rPr>
                <w:rFonts w:ascii="Arial" w:hAnsi="Arial" w:cs="Arial"/>
                <w:sz w:val="24"/>
                <w:szCs w:val="24"/>
                <w:lang w:eastAsia="en-GB"/>
              </w:rPr>
              <w:t>Communicating &amp; Influencing</w:t>
            </w:r>
            <w:r w:rsidRPr="00006411">
              <w:rPr>
                <w:rFonts w:ascii="Arial" w:hAnsi="Arial" w:cs="Arial"/>
                <w:sz w:val="24"/>
                <w:szCs w:val="24"/>
                <w:lang w:eastAsia="en-GB"/>
              </w:rPr>
              <w:tab/>
            </w:r>
          </w:p>
          <w:p w14:paraId="410F63C1" w14:textId="77777777" w:rsidR="00006411" w:rsidRPr="00006411" w:rsidRDefault="00006411" w:rsidP="00006411">
            <w:pPr>
              <w:pStyle w:val="ListParagraph"/>
              <w:numPr>
                <w:ilvl w:val="0"/>
                <w:numId w:val="19"/>
              </w:numPr>
              <w:spacing w:before="120" w:after="120" w:line="276" w:lineRule="auto"/>
              <w:ind w:left="357" w:hanging="357"/>
              <w:rPr>
                <w:rFonts w:ascii="Arial" w:hAnsi="Arial" w:cs="Arial"/>
                <w:sz w:val="24"/>
                <w:szCs w:val="24"/>
                <w:lang w:eastAsia="en-GB"/>
              </w:rPr>
            </w:pPr>
            <w:r w:rsidRPr="00006411">
              <w:rPr>
                <w:rFonts w:ascii="Arial" w:hAnsi="Arial" w:cs="Arial"/>
                <w:sz w:val="24"/>
                <w:szCs w:val="24"/>
                <w:lang w:eastAsia="en-GB"/>
              </w:rPr>
              <w:t>Empowering Leadership</w:t>
            </w:r>
          </w:p>
        </w:tc>
      </w:tr>
    </w:tbl>
    <w:p w14:paraId="7A20F5CF" w14:textId="77777777" w:rsidR="00006411" w:rsidRPr="00006411" w:rsidRDefault="00006411" w:rsidP="00006411">
      <w:pPr>
        <w:spacing w:after="0"/>
        <w:ind w:right="1273"/>
        <w:rPr>
          <w:rFonts w:ascii="Arial" w:eastAsia="Times New Roman" w:hAnsi="Arial" w:cs="Arial"/>
          <w:sz w:val="24"/>
          <w:szCs w:val="24"/>
        </w:rPr>
      </w:pPr>
    </w:p>
    <w:p w14:paraId="5D830ECB" w14:textId="77777777" w:rsidR="00006411" w:rsidRPr="00006411" w:rsidRDefault="00006411" w:rsidP="00006411">
      <w:pPr>
        <w:spacing w:after="0"/>
        <w:ind w:right="1273"/>
        <w:rPr>
          <w:rFonts w:ascii="Arial" w:eastAsia="Times New Roman" w:hAnsi="Arial" w:cs="Arial"/>
          <w:sz w:val="24"/>
          <w:szCs w:val="24"/>
        </w:rPr>
      </w:pPr>
      <w:r w:rsidRPr="00006411">
        <w:rPr>
          <w:rFonts w:ascii="Arial" w:eastAsia="Times New Roman" w:hAnsi="Arial" w:cs="Arial"/>
          <w:sz w:val="24"/>
          <w:szCs w:val="24"/>
        </w:rPr>
        <w:t>There are different levels within each that apply to each grade or level of role in the organisation:</w:t>
      </w:r>
    </w:p>
    <w:p w14:paraId="07DB60AF" w14:textId="77777777" w:rsidR="00006411" w:rsidRPr="00006411" w:rsidRDefault="00006411" w:rsidP="00006411">
      <w:pPr>
        <w:pStyle w:val="ListParagraph"/>
        <w:framePr w:hSpace="180" w:wrap="around" w:vAnchor="text" w:hAnchor="text" w:xAlign="right" w:y="1"/>
        <w:numPr>
          <w:ilvl w:val="0"/>
          <w:numId w:val="20"/>
        </w:numPr>
        <w:spacing w:before="120" w:after="120"/>
        <w:ind w:right="1273"/>
        <w:suppressOverlap/>
        <w:rPr>
          <w:rFonts w:ascii="Arial" w:eastAsia="Times New Roman" w:hAnsi="Arial" w:cs="Arial"/>
          <w:bCs/>
          <w:i/>
          <w:color w:val="000000"/>
          <w:sz w:val="24"/>
          <w:szCs w:val="24"/>
          <w:lang w:eastAsia="en-GB"/>
        </w:rPr>
      </w:pPr>
      <w:r w:rsidRPr="00006411">
        <w:rPr>
          <w:rFonts w:ascii="Arial" w:eastAsia="Times New Roman" w:hAnsi="Arial" w:cs="Arial"/>
          <w:bCs/>
          <w:color w:val="000000"/>
          <w:sz w:val="24"/>
          <w:szCs w:val="24"/>
          <w:lang w:eastAsia="en-GB"/>
        </w:rPr>
        <w:t xml:space="preserve">Assistants, Administrators, Officers – </w:t>
      </w:r>
      <w:r w:rsidRPr="00006411">
        <w:rPr>
          <w:rFonts w:ascii="Arial" w:eastAsia="Times New Roman" w:hAnsi="Arial" w:cs="Arial"/>
          <w:bCs/>
          <w:i/>
          <w:color w:val="000000"/>
          <w:sz w:val="24"/>
          <w:szCs w:val="24"/>
          <w:lang w:eastAsia="en-GB"/>
        </w:rPr>
        <w:t>all non-management level staff.</w:t>
      </w:r>
    </w:p>
    <w:p w14:paraId="0618D260" w14:textId="77777777" w:rsidR="00006411" w:rsidRPr="00006411" w:rsidRDefault="00006411" w:rsidP="00006411">
      <w:pPr>
        <w:pStyle w:val="ListParagraph"/>
        <w:framePr w:hSpace="180" w:wrap="around" w:vAnchor="text" w:hAnchor="text" w:xAlign="right" w:y="1"/>
        <w:numPr>
          <w:ilvl w:val="0"/>
          <w:numId w:val="20"/>
        </w:numPr>
        <w:spacing w:before="120" w:after="120"/>
        <w:ind w:right="1273"/>
        <w:suppressOverlap/>
        <w:rPr>
          <w:rFonts w:ascii="Arial" w:eastAsia="Times New Roman" w:hAnsi="Arial" w:cs="Arial"/>
          <w:bCs/>
          <w:sz w:val="24"/>
          <w:szCs w:val="24"/>
          <w:lang w:eastAsia="en-GB"/>
        </w:rPr>
      </w:pPr>
      <w:r w:rsidRPr="00006411">
        <w:rPr>
          <w:rFonts w:ascii="Arial" w:eastAsia="Times New Roman" w:hAnsi="Arial" w:cs="Arial"/>
          <w:bCs/>
          <w:sz w:val="24"/>
          <w:szCs w:val="24"/>
          <w:lang w:eastAsia="en-GB"/>
        </w:rPr>
        <w:t xml:space="preserve">Managers/ Specialists – </w:t>
      </w:r>
      <w:r w:rsidRPr="00006411">
        <w:rPr>
          <w:rFonts w:ascii="Arial" w:eastAsia="Times New Roman" w:hAnsi="Arial" w:cs="Arial"/>
          <w:bCs/>
          <w:i/>
          <w:sz w:val="24"/>
          <w:szCs w:val="24"/>
          <w:lang w:eastAsia="en-GB"/>
        </w:rPr>
        <w:t>all staff that line manage one or more members of staff or are defined in their job role as a ‘Specialist’</w:t>
      </w:r>
      <w:r w:rsidRPr="00006411">
        <w:rPr>
          <w:rFonts w:ascii="Arial" w:eastAsia="Times New Roman" w:hAnsi="Arial" w:cs="Arial"/>
          <w:bCs/>
          <w:sz w:val="24"/>
          <w:szCs w:val="24"/>
          <w:lang w:eastAsia="en-GB"/>
        </w:rPr>
        <w:t>.</w:t>
      </w:r>
    </w:p>
    <w:p w14:paraId="014B5437" w14:textId="77777777" w:rsidR="00006411" w:rsidRPr="00006411" w:rsidRDefault="00006411" w:rsidP="00006411">
      <w:pPr>
        <w:pStyle w:val="ListParagraph"/>
        <w:framePr w:hSpace="180" w:wrap="around" w:vAnchor="text" w:hAnchor="text" w:xAlign="right" w:y="1"/>
        <w:numPr>
          <w:ilvl w:val="0"/>
          <w:numId w:val="20"/>
        </w:numPr>
        <w:spacing w:before="120" w:after="120"/>
        <w:ind w:right="1273"/>
        <w:suppressOverlap/>
        <w:rPr>
          <w:rFonts w:ascii="Arial" w:eastAsia="Times New Roman" w:hAnsi="Arial" w:cs="Arial"/>
          <w:bCs/>
          <w:sz w:val="24"/>
          <w:szCs w:val="24"/>
          <w:lang w:eastAsia="en-GB"/>
        </w:rPr>
      </w:pPr>
      <w:r w:rsidRPr="00006411">
        <w:rPr>
          <w:rFonts w:ascii="Arial" w:eastAsia="Times New Roman" w:hAnsi="Arial" w:cs="Arial"/>
          <w:bCs/>
          <w:sz w:val="24"/>
          <w:szCs w:val="24"/>
          <w:lang w:eastAsia="en-GB"/>
        </w:rPr>
        <w:t xml:space="preserve">Senior Managers/Specialists – </w:t>
      </w:r>
      <w:r w:rsidRPr="00006411">
        <w:rPr>
          <w:rFonts w:ascii="Arial" w:eastAsia="Times New Roman" w:hAnsi="Arial" w:cs="Arial"/>
          <w:bCs/>
          <w:i/>
          <w:sz w:val="24"/>
          <w:szCs w:val="24"/>
          <w:lang w:eastAsia="en-GB"/>
        </w:rPr>
        <w:t>the Chief Executive, Heads and Senior Specialists</w:t>
      </w:r>
      <w:r w:rsidRPr="00006411">
        <w:rPr>
          <w:rFonts w:ascii="Arial" w:eastAsia="Times New Roman" w:hAnsi="Arial" w:cs="Arial"/>
          <w:bCs/>
          <w:sz w:val="24"/>
          <w:szCs w:val="24"/>
          <w:lang w:eastAsia="en-GB"/>
        </w:rPr>
        <w:t>.</w:t>
      </w:r>
    </w:p>
    <w:p w14:paraId="41EA8351" w14:textId="77777777" w:rsidR="00006411" w:rsidRPr="00006411" w:rsidRDefault="00006411" w:rsidP="00006411">
      <w:pPr>
        <w:spacing w:after="0"/>
        <w:ind w:right="1273"/>
        <w:rPr>
          <w:rFonts w:ascii="Arial" w:eastAsia="Times New Roman" w:hAnsi="Arial" w:cs="Arial"/>
          <w:sz w:val="24"/>
          <w:szCs w:val="24"/>
        </w:rPr>
      </w:pPr>
      <w:r w:rsidRPr="00006411">
        <w:rPr>
          <w:rFonts w:ascii="Arial" w:eastAsia="Times New Roman" w:hAnsi="Arial" w:cs="Arial"/>
          <w:sz w:val="24"/>
          <w:szCs w:val="24"/>
        </w:rPr>
        <w:t xml:space="preserve">The competencies relate to certain key abilities that we should be able to demonstrate in the way we carry out our jobs.  While objectives are concerned with </w:t>
      </w:r>
      <w:r w:rsidRPr="00006411">
        <w:rPr>
          <w:rFonts w:ascii="Arial" w:eastAsia="Times New Roman" w:hAnsi="Arial" w:cs="Arial"/>
          <w:b/>
          <w:i/>
          <w:sz w:val="24"/>
          <w:szCs w:val="24"/>
        </w:rPr>
        <w:t>what</w:t>
      </w:r>
      <w:r w:rsidRPr="00006411">
        <w:rPr>
          <w:rFonts w:ascii="Arial" w:eastAsia="Times New Roman" w:hAnsi="Arial" w:cs="Arial"/>
          <w:sz w:val="24"/>
          <w:szCs w:val="24"/>
        </w:rPr>
        <w:t xml:space="preserve"> we achieve in terms of tangible results or ‘outputs’ and ‘outcomes’, these competencies look more at </w:t>
      </w:r>
      <w:r w:rsidRPr="00006411">
        <w:rPr>
          <w:rFonts w:ascii="Arial" w:eastAsia="Times New Roman" w:hAnsi="Arial" w:cs="Arial"/>
          <w:b/>
          <w:i/>
          <w:sz w:val="24"/>
          <w:szCs w:val="24"/>
        </w:rPr>
        <w:t>how</w:t>
      </w:r>
      <w:r w:rsidRPr="00006411">
        <w:rPr>
          <w:rFonts w:ascii="Arial" w:eastAsia="Times New Roman" w:hAnsi="Arial" w:cs="Arial"/>
          <w:sz w:val="24"/>
          <w:szCs w:val="24"/>
        </w:rPr>
        <w:t xml:space="preserve"> we carry out our work - for example how much initiative we demonstrate; how well we work with others; how good our communication skills are; how well we organise our work.  </w:t>
      </w:r>
    </w:p>
    <w:p w14:paraId="5CBCA340" w14:textId="77777777" w:rsidR="00006411" w:rsidRPr="00006411" w:rsidRDefault="00006411" w:rsidP="00006411">
      <w:pPr>
        <w:spacing w:after="0"/>
        <w:ind w:right="1273"/>
        <w:rPr>
          <w:rFonts w:ascii="Arial" w:eastAsia="Times New Roman" w:hAnsi="Arial" w:cs="Arial"/>
          <w:sz w:val="24"/>
          <w:szCs w:val="24"/>
        </w:rPr>
      </w:pPr>
    </w:p>
    <w:p w14:paraId="4BCFB7F9" w14:textId="77777777" w:rsidR="00006411" w:rsidRPr="00006411" w:rsidRDefault="00006411" w:rsidP="00006411">
      <w:pPr>
        <w:spacing w:after="0"/>
        <w:ind w:right="1273"/>
        <w:rPr>
          <w:rFonts w:ascii="Arial" w:eastAsia="Times New Roman" w:hAnsi="Arial" w:cs="Arial"/>
          <w:sz w:val="24"/>
          <w:szCs w:val="24"/>
        </w:rPr>
      </w:pPr>
      <w:r w:rsidRPr="00006411">
        <w:rPr>
          <w:rFonts w:ascii="Arial" w:eastAsia="Times New Roman" w:hAnsi="Arial" w:cs="Arial"/>
          <w:sz w:val="24"/>
          <w:szCs w:val="24"/>
        </w:rPr>
        <w:t>Most of the core competencies could relate to a person doing any job of a comparable level/grade, regardless of the particular functional or technical expertise and skill that is required.</w:t>
      </w:r>
    </w:p>
    <w:p w14:paraId="7AD1B09B" w14:textId="77777777" w:rsidR="00006411" w:rsidRPr="00006411" w:rsidRDefault="00006411" w:rsidP="00006411">
      <w:pPr>
        <w:spacing w:after="0"/>
        <w:ind w:right="1273"/>
        <w:rPr>
          <w:rFonts w:ascii="Arial" w:eastAsia="Times New Roman" w:hAnsi="Arial" w:cs="Arial"/>
          <w:sz w:val="24"/>
          <w:szCs w:val="24"/>
        </w:rPr>
      </w:pPr>
    </w:p>
    <w:p w14:paraId="597132C0" w14:textId="77777777" w:rsidR="00006411" w:rsidRPr="00006411" w:rsidRDefault="00006411" w:rsidP="00006411">
      <w:pPr>
        <w:spacing w:after="0"/>
        <w:ind w:right="1273"/>
        <w:rPr>
          <w:rFonts w:ascii="Arial" w:eastAsia="Times New Roman" w:hAnsi="Arial" w:cs="Arial"/>
          <w:sz w:val="24"/>
          <w:szCs w:val="24"/>
        </w:rPr>
      </w:pPr>
      <w:r w:rsidRPr="00006411">
        <w:rPr>
          <w:rFonts w:ascii="Arial" w:eastAsia="Times New Roman" w:hAnsi="Arial" w:cs="Arial"/>
          <w:sz w:val="24"/>
          <w:szCs w:val="24"/>
        </w:rPr>
        <w:t xml:space="preserve">Although no-one is expected to demonstrate the competencies that do not apply to their job, staff need to think laterally and creatively about whether they apply.  For example, if your role is to support other staff in the organisation, you may not feel that you directly support the public.  However, if you think hard enough you will likely be able to see that by supporting your colleagues in other departments you indirectly do support the public and what you do in that regard is very important.  </w:t>
      </w:r>
    </w:p>
    <w:p w14:paraId="66B4E71C" w14:textId="77777777" w:rsidR="00006411" w:rsidRPr="00006411" w:rsidRDefault="00006411" w:rsidP="00006411">
      <w:pPr>
        <w:spacing w:after="0"/>
        <w:ind w:right="1273"/>
        <w:rPr>
          <w:rFonts w:ascii="Arial" w:eastAsia="Times New Roman" w:hAnsi="Arial" w:cs="Arial"/>
          <w:sz w:val="24"/>
          <w:szCs w:val="24"/>
        </w:rPr>
      </w:pPr>
    </w:p>
    <w:p w14:paraId="45130493" w14:textId="77777777" w:rsidR="00006411" w:rsidRPr="00006411" w:rsidRDefault="00006411" w:rsidP="00006411">
      <w:pPr>
        <w:spacing w:after="0"/>
        <w:ind w:right="1273"/>
        <w:rPr>
          <w:rFonts w:ascii="Arial" w:eastAsia="Times New Roman" w:hAnsi="Arial" w:cs="Arial"/>
          <w:sz w:val="24"/>
          <w:szCs w:val="24"/>
        </w:rPr>
      </w:pPr>
      <w:r w:rsidRPr="00006411">
        <w:rPr>
          <w:rFonts w:ascii="Arial" w:eastAsia="Times New Roman" w:hAnsi="Arial" w:cs="Arial"/>
          <w:sz w:val="24"/>
          <w:szCs w:val="24"/>
        </w:rPr>
        <w:t>Please refer to the full Competency Framework document as part of the pack of information for candidates or, once in post, ask your line manage for a copy.</w:t>
      </w:r>
    </w:p>
    <w:p w14:paraId="05A3485C" w14:textId="77777777" w:rsidR="00006411" w:rsidRPr="00006411" w:rsidRDefault="00006411" w:rsidP="00006411">
      <w:pPr>
        <w:tabs>
          <w:tab w:val="left" w:pos="567"/>
        </w:tabs>
        <w:spacing w:before="240" w:after="120"/>
        <w:rPr>
          <w:rFonts w:ascii="Arial" w:eastAsia="Times New Roman" w:hAnsi="Arial" w:cs="Arial"/>
          <w:b/>
          <w:bCs/>
          <w:color w:val="000000"/>
          <w:sz w:val="24"/>
          <w:szCs w:val="24"/>
          <w:lang w:eastAsia="en-GB"/>
        </w:rPr>
      </w:pPr>
    </w:p>
    <w:p w14:paraId="641B9370" w14:textId="77777777" w:rsidR="00006411" w:rsidRPr="00006411" w:rsidRDefault="00006411" w:rsidP="00006411">
      <w:pPr>
        <w:spacing w:after="0" w:line="240" w:lineRule="auto"/>
        <w:rPr>
          <w:rFonts w:ascii="Arial" w:eastAsia="Times New Roman" w:hAnsi="Arial" w:cs="Arial"/>
          <w:b/>
          <w:bCs/>
          <w:color w:val="000000"/>
          <w:sz w:val="24"/>
          <w:szCs w:val="24"/>
          <w:lang w:eastAsia="en-GB"/>
        </w:rPr>
      </w:pPr>
    </w:p>
    <w:p w14:paraId="10F41B5D" w14:textId="77777777" w:rsidR="00006411" w:rsidRPr="00006411" w:rsidRDefault="00006411" w:rsidP="00006411">
      <w:pPr>
        <w:rPr>
          <w:rFonts w:ascii="Arial" w:hAnsi="Arial" w:cs="Arial"/>
          <w:sz w:val="24"/>
          <w:szCs w:val="24"/>
        </w:rPr>
      </w:pPr>
    </w:p>
    <w:sectPr w:rsidR="00006411" w:rsidRPr="00006411" w:rsidSect="002D21EC">
      <w:footerReference w:type="default" r:id="rId11"/>
      <w:pgSz w:w="11907" w:h="16840" w:code="9"/>
      <w:pgMar w:top="1440" w:right="1440" w:bottom="1440" w:left="1440" w:header="737" w:footer="28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B0B13" w14:textId="77777777" w:rsidR="00903CCF" w:rsidRDefault="00903CCF" w:rsidP="005B3B1C">
      <w:pPr>
        <w:spacing w:after="0" w:line="240" w:lineRule="auto"/>
      </w:pPr>
      <w:r>
        <w:separator/>
      </w:r>
    </w:p>
    <w:p w14:paraId="5E64C885" w14:textId="77777777" w:rsidR="00903CCF" w:rsidRDefault="00903CCF"/>
  </w:endnote>
  <w:endnote w:type="continuationSeparator" w:id="0">
    <w:p w14:paraId="107FFFB0" w14:textId="77777777" w:rsidR="00903CCF" w:rsidRDefault="00903CCF" w:rsidP="005B3B1C">
      <w:pPr>
        <w:spacing w:after="0" w:line="240" w:lineRule="auto"/>
      </w:pPr>
      <w:r>
        <w:continuationSeparator/>
      </w:r>
    </w:p>
    <w:p w14:paraId="1980CBD8" w14:textId="77777777" w:rsidR="00903CCF" w:rsidRDefault="00903CCF"/>
  </w:endnote>
  <w:endnote w:type="continuationNotice" w:id="1">
    <w:p w14:paraId="405054D5" w14:textId="77777777" w:rsidR="00903CCF" w:rsidRDefault="00903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20B0603020202030204"/>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127840922"/>
      <w:docPartObj>
        <w:docPartGallery w:val="Page Numbers (Bottom of Page)"/>
        <w:docPartUnique/>
      </w:docPartObj>
    </w:sdtPr>
    <w:sdtEndPr>
      <w:rPr>
        <w:noProof/>
        <w:sz w:val="18"/>
        <w:szCs w:val="18"/>
      </w:rPr>
    </w:sdtEndPr>
    <w:sdtContent>
      <w:p w14:paraId="15C15CA5" w14:textId="77777777" w:rsidR="00903CCF" w:rsidRPr="00E016AD" w:rsidRDefault="00903CCF">
        <w:pPr>
          <w:pStyle w:val="Footer"/>
          <w:jc w:val="right"/>
          <w:rPr>
            <w:rFonts w:ascii="Arial" w:hAnsi="Arial" w:cs="Arial"/>
            <w:sz w:val="18"/>
            <w:szCs w:val="18"/>
          </w:rPr>
        </w:pPr>
        <w:r w:rsidRPr="00E016AD">
          <w:rPr>
            <w:rFonts w:ascii="Arial" w:hAnsi="Arial" w:cs="Arial"/>
            <w:sz w:val="18"/>
            <w:szCs w:val="18"/>
          </w:rPr>
          <w:fldChar w:fldCharType="begin"/>
        </w:r>
        <w:r w:rsidRPr="00E016AD">
          <w:rPr>
            <w:rFonts w:ascii="Arial" w:hAnsi="Arial" w:cs="Arial"/>
            <w:sz w:val="18"/>
            <w:szCs w:val="18"/>
          </w:rPr>
          <w:instrText xml:space="preserve"> PAGE   \* MERGEFORMAT </w:instrText>
        </w:r>
        <w:r w:rsidRPr="00E016AD">
          <w:rPr>
            <w:rFonts w:ascii="Arial" w:hAnsi="Arial" w:cs="Arial"/>
            <w:sz w:val="18"/>
            <w:szCs w:val="18"/>
          </w:rPr>
          <w:fldChar w:fldCharType="separate"/>
        </w:r>
        <w:r w:rsidR="00EB59C2">
          <w:rPr>
            <w:rFonts w:ascii="Arial" w:hAnsi="Arial" w:cs="Arial"/>
            <w:noProof/>
            <w:sz w:val="18"/>
            <w:szCs w:val="18"/>
          </w:rPr>
          <w:t>2</w:t>
        </w:r>
        <w:r w:rsidRPr="00E016AD">
          <w:rPr>
            <w:rFonts w:ascii="Arial" w:hAnsi="Arial" w:cs="Arial"/>
            <w:noProof/>
            <w:sz w:val="18"/>
            <w:szCs w:val="18"/>
          </w:rPr>
          <w:fldChar w:fldCharType="end"/>
        </w:r>
      </w:p>
    </w:sdtContent>
  </w:sdt>
  <w:p w14:paraId="360BD645" w14:textId="77777777" w:rsidR="00903CCF" w:rsidRDefault="00903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A7393" w14:textId="77777777" w:rsidR="00903CCF" w:rsidRDefault="00903CCF" w:rsidP="005B3B1C">
      <w:pPr>
        <w:spacing w:after="0" w:line="240" w:lineRule="auto"/>
      </w:pPr>
      <w:r>
        <w:separator/>
      </w:r>
    </w:p>
    <w:p w14:paraId="6D50809A" w14:textId="77777777" w:rsidR="00903CCF" w:rsidRDefault="00903CCF"/>
  </w:footnote>
  <w:footnote w:type="continuationSeparator" w:id="0">
    <w:p w14:paraId="131F9B79" w14:textId="77777777" w:rsidR="00903CCF" w:rsidRDefault="00903CCF" w:rsidP="005B3B1C">
      <w:pPr>
        <w:spacing w:after="0" w:line="240" w:lineRule="auto"/>
      </w:pPr>
      <w:r>
        <w:continuationSeparator/>
      </w:r>
    </w:p>
    <w:p w14:paraId="3E9C196B" w14:textId="77777777" w:rsidR="00903CCF" w:rsidRDefault="00903CCF"/>
  </w:footnote>
  <w:footnote w:type="continuationNotice" w:id="1">
    <w:p w14:paraId="4CB54D19" w14:textId="77777777" w:rsidR="00903CCF" w:rsidRDefault="00903CC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F0B"/>
    <w:multiLevelType w:val="hybridMultilevel"/>
    <w:tmpl w:val="560A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C23773"/>
    <w:multiLevelType w:val="hybridMultilevel"/>
    <w:tmpl w:val="0980A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54ADB"/>
    <w:multiLevelType w:val="hybridMultilevel"/>
    <w:tmpl w:val="888843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983A6E"/>
    <w:multiLevelType w:val="hybridMultilevel"/>
    <w:tmpl w:val="AF4A2C20"/>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F565C"/>
    <w:multiLevelType w:val="hybridMultilevel"/>
    <w:tmpl w:val="A14ED9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16836702"/>
    <w:multiLevelType w:val="hybridMultilevel"/>
    <w:tmpl w:val="165ACB4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510DA"/>
    <w:multiLevelType w:val="hybridMultilevel"/>
    <w:tmpl w:val="63369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1F2FF9"/>
    <w:multiLevelType w:val="hybridMultilevel"/>
    <w:tmpl w:val="65D63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744CE6"/>
    <w:multiLevelType w:val="hybridMultilevel"/>
    <w:tmpl w:val="926A92A0"/>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3F4FFF"/>
    <w:multiLevelType w:val="hybridMultilevel"/>
    <w:tmpl w:val="D074A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8B2DCF"/>
    <w:multiLevelType w:val="hybridMultilevel"/>
    <w:tmpl w:val="686ED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F5DB2"/>
    <w:multiLevelType w:val="multilevel"/>
    <w:tmpl w:val="9214A598"/>
    <w:lvl w:ilvl="0">
      <w:start w:val="1"/>
      <w:numFmt w:val="decimal"/>
      <w:lvlText w:val="%1."/>
      <w:lvlJc w:val="left"/>
      <w:pPr>
        <w:ind w:left="478" w:hanging="360"/>
      </w:pPr>
      <w:rPr>
        <w:rFonts w:ascii="Arial" w:eastAsia="Arial" w:hAnsi="Arial" w:hint="default"/>
        <w:b/>
        <w:bCs/>
        <w:sz w:val="24"/>
        <w:szCs w:val="24"/>
      </w:rPr>
    </w:lvl>
    <w:lvl w:ilvl="1">
      <w:start w:val="1"/>
      <w:numFmt w:val="decimal"/>
      <w:lvlText w:val="%1.%2"/>
      <w:lvlJc w:val="left"/>
      <w:pPr>
        <w:ind w:left="684" w:hanging="567"/>
      </w:pPr>
      <w:rPr>
        <w:rFonts w:ascii="Arial" w:eastAsia="Arial" w:hAnsi="Arial" w:hint="default"/>
        <w:sz w:val="24"/>
        <w:szCs w:val="24"/>
      </w:rPr>
    </w:lvl>
    <w:lvl w:ilvl="2">
      <w:start w:val="1"/>
      <w:numFmt w:val="bullet"/>
      <w:lvlText w:val="•"/>
      <w:lvlJc w:val="left"/>
      <w:pPr>
        <w:ind w:left="684" w:hanging="567"/>
      </w:pPr>
      <w:rPr>
        <w:rFonts w:hint="default"/>
      </w:rPr>
    </w:lvl>
    <w:lvl w:ilvl="3">
      <w:start w:val="1"/>
      <w:numFmt w:val="bullet"/>
      <w:lvlText w:val="•"/>
      <w:lvlJc w:val="left"/>
      <w:pPr>
        <w:ind w:left="1762" w:hanging="567"/>
      </w:pPr>
      <w:rPr>
        <w:rFonts w:hint="default"/>
      </w:rPr>
    </w:lvl>
    <w:lvl w:ilvl="4">
      <w:start w:val="1"/>
      <w:numFmt w:val="bullet"/>
      <w:lvlText w:val="•"/>
      <w:lvlJc w:val="left"/>
      <w:pPr>
        <w:ind w:left="2840" w:hanging="567"/>
      </w:pPr>
      <w:rPr>
        <w:rFonts w:hint="default"/>
      </w:rPr>
    </w:lvl>
    <w:lvl w:ilvl="5">
      <w:start w:val="1"/>
      <w:numFmt w:val="bullet"/>
      <w:lvlText w:val="•"/>
      <w:lvlJc w:val="left"/>
      <w:pPr>
        <w:ind w:left="3917" w:hanging="567"/>
      </w:pPr>
      <w:rPr>
        <w:rFonts w:hint="default"/>
      </w:rPr>
    </w:lvl>
    <w:lvl w:ilvl="6">
      <w:start w:val="1"/>
      <w:numFmt w:val="bullet"/>
      <w:lvlText w:val="•"/>
      <w:lvlJc w:val="left"/>
      <w:pPr>
        <w:ind w:left="4995" w:hanging="567"/>
      </w:pPr>
      <w:rPr>
        <w:rFonts w:hint="default"/>
      </w:rPr>
    </w:lvl>
    <w:lvl w:ilvl="7">
      <w:start w:val="1"/>
      <w:numFmt w:val="bullet"/>
      <w:lvlText w:val="•"/>
      <w:lvlJc w:val="left"/>
      <w:pPr>
        <w:ind w:left="6073" w:hanging="567"/>
      </w:pPr>
      <w:rPr>
        <w:rFonts w:hint="default"/>
      </w:rPr>
    </w:lvl>
    <w:lvl w:ilvl="8">
      <w:start w:val="1"/>
      <w:numFmt w:val="bullet"/>
      <w:lvlText w:val="•"/>
      <w:lvlJc w:val="left"/>
      <w:pPr>
        <w:ind w:left="7151" w:hanging="567"/>
      </w:pPr>
      <w:rPr>
        <w:rFonts w:hint="default"/>
      </w:rPr>
    </w:lvl>
  </w:abstractNum>
  <w:abstractNum w:abstractNumId="12">
    <w:nsid w:val="27A22277"/>
    <w:multiLevelType w:val="multilevel"/>
    <w:tmpl w:val="F4D2AE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B8B31B0"/>
    <w:multiLevelType w:val="hybridMultilevel"/>
    <w:tmpl w:val="D492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D9712A"/>
    <w:multiLevelType w:val="hybridMultilevel"/>
    <w:tmpl w:val="590E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20642D"/>
    <w:multiLevelType w:val="hybridMultilevel"/>
    <w:tmpl w:val="AF0497F4"/>
    <w:lvl w:ilvl="0" w:tplc="0809000F">
      <w:start w:val="1"/>
      <w:numFmt w:val="decimal"/>
      <w:lvlText w:val="%1."/>
      <w:lvlJc w:val="left"/>
      <w:pPr>
        <w:ind w:left="478" w:hanging="360"/>
      </w:pPr>
      <w:rPr>
        <w:rFonts w:hint="default"/>
        <w:sz w:val="24"/>
        <w:szCs w:val="24"/>
      </w:rPr>
    </w:lvl>
    <w:lvl w:ilvl="1" w:tplc="22F0B148">
      <w:start w:val="1"/>
      <w:numFmt w:val="bullet"/>
      <w:lvlText w:val="o"/>
      <w:lvlJc w:val="left"/>
      <w:pPr>
        <w:ind w:left="1198" w:hanging="360"/>
      </w:pPr>
      <w:rPr>
        <w:rFonts w:ascii="Courier New" w:eastAsia="Courier New" w:hAnsi="Courier New" w:hint="default"/>
        <w:sz w:val="24"/>
        <w:szCs w:val="24"/>
      </w:rPr>
    </w:lvl>
    <w:lvl w:ilvl="2" w:tplc="B04E12A6">
      <w:start w:val="1"/>
      <w:numFmt w:val="bullet"/>
      <w:lvlText w:val="•"/>
      <w:lvlJc w:val="left"/>
      <w:pPr>
        <w:ind w:left="1198" w:hanging="360"/>
      </w:pPr>
      <w:rPr>
        <w:rFonts w:hint="default"/>
      </w:rPr>
    </w:lvl>
    <w:lvl w:ilvl="3" w:tplc="E0D27192">
      <w:start w:val="1"/>
      <w:numFmt w:val="bullet"/>
      <w:lvlText w:val="•"/>
      <w:lvlJc w:val="left"/>
      <w:pPr>
        <w:ind w:left="2211" w:hanging="360"/>
      </w:pPr>
      <w:rPr>
        <w:rFonts w:hint="default"/>
      </w:rPr>
    </w:lvl>
    <w:lvl w:ilvl="4" w:tplc="74B60CC2">
      <w:start w:val="1"/>
      <w:numFmt w:val="bullet"/>
      <w:lvlText w:val="•"/>
      <w:lvlJc w:val="left"/>
      <w:pPr>
        <w:ind w:left="3225" w:hanging="360"/>
      </w:pPr>
      <w:rPr>
        <w:rFonts w:hint="default"/>
      </w:rPr>
    </w:lvl>
    <w:lvl w:ilvl="5" w:tplc="B656776E">
      <w:start w:val="1"/>
      <w:numFmt w:val="bullet"/>
      <w:lvlText w:val="•"/>
      <w:lvlJc w:val="left"/>
      <w:pPr>
        <w:ind w:left="4238" w:hanging="360"/>
      </w:pPr>
      <w:rPr>
        <w:rFonts w:hint="default"/>
      </w:rPr>
    </w:lvl>
    <w:lvl w:ilvl="6" w:tplc="38884B9A">
      <w:start w:val="1"/>
      <w:numFmt w:val="bullet"/>
      <w:lvlText w:val="•"/>
      <w:lvlJc w:val="left"/>
      <w:pPr>
        <w:ind w:left="5252" w:hanging="360"/>
      </w:pPr>
      <w:rPr>
        <w:rFonts w:hint="default"/>
      </w:rPr>
    </w:lvl>
    <w:lvl w:ilvl="7" w:tplc="E34A0AF2">
      <w:start w:val="1"/>
      <w:numFmt w:val="bullet"/>
      <w:lvlText w:val="•"/>
      <w:lvlJc w:val="left"/>
      <w:pPr>
        <w:ind w:left="6265" w:hanging="360"/>
      </w:pPr>
      <w:rPr>
        <w:rFonts w:hint="default"/>
      </w:rPr>
    </w:lvl>
    <w:lvl w:ilvl="8" w:tplc="45CC05E6">
      <w:start w:val="1"/>
      <w:numFmt w:val="bullet"/>
      <w:lvlText w:val="•"/>
      <w:lvlJc w:val="left"/>
      <w:pPr>
        <w:ind w:left="7279" w:hanging="360"/>
      </w:pPr>
      <w:rPr>
        <w:rFonts w:hint="default"/>
      </w:rPr>
    </w:lvl>
  </w:abstractNum>
  <w:abstractNum w:abstractNumId="16">
    <w:nsid w:val="434864DB"/>
    <w:multiLevelType w:val="multilevel"/>
    <w:tmpl w:val="F1FA8FC4"/>
    <w:lvl w:ilvl="0">
      <w:start w:val="2"/>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7">
    <w:nsid w:val="453D7410"/>
    <w:multiLevelType w:val="hybridMultilevel"/>
    <w:tmpl w:val="A6466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2530EE"/>
    <w:multiLevelType w:val="hybridMultilevel"/>
    <w:tmpl w:val="E9A29118"/>
    <w:lvl w:ilvl="0" w:tplc="0116207E">
      <w:start w:val="1"/>
      <w:numFmt w:val="decimal"/>
      <w:lvlText w:val="%1."/>
      <w:lvlJc w:val="left"/>
      <w:pPr>
        <w:ind w:left="838" w:hanging="360"/>
      </w:pPr>
      <w:rPr>
        <w:rFonts w:hint="default"/>
        <w:sz w:val="24"/>
        <w:szCs w:val="24"/>
      </w:rPr>
    </w:lvl>
    <w:lvl w:ilvl="1" w:tplc="331E8E40">
      <w:start w:val="1"/>
      <w:numFmt w:val="bullet"/>
      <w:lvlText w:val="o"/>
      <w:lvlJc w:val="left"/>
      <w:pPr>
        <w:ind w:left="1198" w:hanging="360"/>
      </w:pPr>
      <w:rPr>
        <w:rFonts w:ascii="Courier New" w:eastAsia="Courier New" w:hAnsi="Courier New" w:hint="default"/>
        <w:sz w:val="24"/>
        <w:szCs w:val="24"/>
      </w:rPr>
    </w:lvl>
    <w:lvl w:ilvl="2" w:tplc="AF90D9AA">
      <w:start w:val="1"/>
      <w:numFmt w:val="bullet"/>
      <w:lvlText w:val="•"/>
      <w:lvlJc w:val="left"/>
      <w:pPr>
        <w:ind w:left="2099" w:hanging="360"/>
      </w:pPr>
      <w:rPr>
        <w:rFonts w:hint="default"/>
      </w:rPr>
    </w:lvl>
    <w:lvl w:ilvl="3" w:tplc="ED103E2C">
      <w:start w:val="1"/>
      <w:numFmt w:val="bullet"/>
      <w:lvlText w:val="•"/>
      <w:lvlJc w:val="left"/>
      <w:pPr>
        <w:ind w:left="3000" w:hanging="360"/>
      </w:pPr>
      <w:rPr>
        <w:rFonts w:hint="default"/>
      </w:rPr>
    </w:lvl>
    <w:lvl w:ilvl="4" w:tplc="802A5680">
      <w:start w:val="1"/>
      <w:numFmt w:val="bullet"/>
      <w:lvlText w:val="•"/>
      <w:lvlJc w:val="left"/>
      <w:pPr>
        <w:ind w:left="3901" w:hanging="360"/>
      </w:pPr>
      <w:rPr>
        <w:rFonts w:hint="default"/>
      </w:rPr>
    </w:lvl>
    <w:lvl w:ilvl="5" w:tplc="D3143C4A">
      <w:start w:val="1"/>
      <w:numFmt w:val="bullet"/>
      <w:lvlText w:val="•"/>
      <w:lvlJc w:val="left"/>
      <w:pPr>
        <w:ind w:left="4801" w:hanging="360"/>
      </w:pPr>
      <w:rPr>
        <w:rFonts w:hint="default"/>
      </w:rPr>
    </w:lvl>
    <w:lvl w:ilvl="6" w:tplc="37FC1C8A">
      <w:start w:val="1"/>
      <w:numFmt w:val="bullet"/>
      <w:lvlText w:val="•"/>
      <w:lvlJc w:val="left"/>
      <w:pPr>
        <w:ind w:left="5702" w:hanging="360"/>
      </w:pPr>
      <w:rPr>
        <w:rFonts w:hint="default"/>
      </w:rPr>
    </w:lvl>
    <w:lvl w:ilvl="7" w:tplc="33FCCD7A">
      <w:start w:val="1"/>
      <w:numFmt w:val="bullet"/>
      <w:lvlText w:val="•"/>
      <w:lvlJc w:val="left"/>
      <w:pPr>
        <w:ind w:left="6603" w:hanging="360"/>
      </w:pPr>
      <w:rPr>
        <w:rFonts w:hint="default"/>
      </w:rPr>
    </w:lvl>
    <w:lvl w:ilvl="8" w:tplc="429A5F90">
      <w:start w:val="1"/>
      <w:numFmt w:val="bullet"/>
      <w:lvlText w:val="•"/>
      <w:lvlJc w:val="left"/>
      <w:pPr>
        <w:ind w:left="7504" w:hanging="360"/>
      </w:pPr>
      <w:rPr>
        <w:rFonts w:hint="default"/>
      </w:rPr>
    </w:lvl>
  </w:abstractNum>
  <w:abstractNum w:abstractNumId="19">
    <w:nsid w:val="476E0C3C"/>
    <w:multiLevelType w:val="hybridMultilevel"/>
    <w:tmpl w:val="48648418"/>
    <w:lvl w:ilvl="0" w:tplc="1B8E61EE">
      <w:start w:val="1"/>
      <w:numFmt w:val="decimal"/>
      <w:lvlText w:val="%1."/>
      <w:lvlJc w:val="left"/>
      <w:pPr>
        <w:ind w:left="360" w:hanging="360"/>
      </w:pPr>
      <w:rPr>
        <w:rFonts w:hint="default"/>
        <w:sz w:val="24"/>
        <w:szCs w:val="24"/>
      </w:rPr>
    </w:lvl>
    <w:lvl w:ilvl="1" w:tplc="02EEDE94">
      <w:start w:val="1"/>
      <w:numFmt w:val="bullet"/>
      <w:lvlText w:val="o"/>
      <w:lvlJc w:val="left"/>
      <w:pPr>
        <w:ind w:left="720" w:hanging="360"/>
      </w:pPr>
      <w:rPr>
        <w:rFonts w:ascii="Courier New" w:eastAsia="Courier New" w:hAnsi="Courier New" w:hint="default"/>
        <w:sz w:val="24"/>
        <w:szCs w:val="24"/>
      </w:rPr>
    </w:lvl>
    <w:lvl w:ilvl="2" w:tplc="7D4A02CA">
      <w:start w:val="1"/>
      <w:numFmt w:val="bullet"/>
      <w:lvlText w:val="•"/>
      <w:lvlJc w:val="left"/>
      <w:pPr>
        <w:ind w:left="1621" w:hanging="360"/>
      </w:pPr>
      <w:rPr>
        <w:rFonts w:hint="default"/>
      </w:rPr>
    </w:lvl>
    <w:lvl w:ilvl="3" w:tplc="44DAE28E">
      <w:start w:val="1"/>
      <w:numFmt w:val="bullet"/>
      <w:lvlText w:val="•"/>
      <w:lvlJc w:val="left"/>
      <w:pPr>
        <w:ind w:left="2522" w:hanging="360"/>
      </w:pPr>
      <w:rPr>
        <w:rFonts w:hint="default"/>
      </w:rPr>
    </w:lvl>
    <w:lvl w:ilvl="4" w:tplc="083C42E4">
      <w:start w:val="1"/>
      <w:numFmt w:val="bullet"/>
      <w:lvlText w:val="•"/>
      <w:lvlJc w:val="left"/>
      <w:pPr>
        <w:ind w:left="3423" w:hanging="360"/>
      </w:pPr>
      <w:rPr>
        <w:rFonts w:hint="default"/>
      </w:rPr>
    </w:lvl>
    <w:lvl w:ilvl="5" w:tplc="934C45EC">
      <w:start w:val="1"/>
      <w:numFmt w:val="bullet"/>
      <w:lvlText w:val="•"/>
      <w:lvlJc w:val="left"/>
      <w:pPr>
        <w:ind w:left="4323" w:hanging="360"/>
      </w:pPr>
      <w:rPr>
        <w:rFonts w:hint="default"/>
      </w:rPr>
    </w:lvl>
    <w:lvl w:ilvl="6" w:tplc="D4C081B0">
      <w:start w:val="1"/>
      <w:numFmt w:val="bullet"/>
      <w:lvlText w:val="•"/>
      <w:lvlJc w:val="left"/>
      <w:pPr>
        <w:ind w:left="5224" w:hanging="360"/>
      </w:pPr>
      <w:rPr>
        <w:rFonts w:hint="default"/>
      </w:rPr>
    </w:lvl>
    <w:lvl w:ilvl="7" w:tplc="9C4C8856">
      <w:start w:val="1"/>
      <w:numFmt w:val="bullet"/>
      <w:lvlText w:val="•"/>
      <w:lvlJc w:val="left"/>
      <w:pPr>
        <w:ind w:left="6125" w:hanging="360"/>
      </w:pPr>
      <w:rPr>
        <w:rFonts w:hint="default"/>
      </w:rPr>
    </w:lvl>
    <w:lvl w:ilvl="8" w:tplc="E1D423D8">
      <w:start w:val="1"/>
      <w:numFmt w:val="bullet"/>
      <w:lvlText w:val="•"/>
      <w:lvlJc w:val="left"/>
      <w:pPr>
        <w:ind w:left="7026" w:hanging="360"/>
      </w:pPr>
      <w:rPr>
        <w:rFonts w:hint="default"/>
      </w:rPr>
    </w:lvl>
  </w:abstractNum>
  <w:abstractNum w:abstractNumId="20">
    <w:nsid w:val="47E31DC8"/>
    <w:multiLevelType w:val="multilevel"/>
    <w:tmpl w:val="8FDC6A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8536883"/>
    <w:multiLevelType w:val="hybridMultilevel"/>
    <w:tmpl w:val="68F60326"/>
    <w:lvl w:ilvl="0" w:tplc="3EA0D104">
      <w:start w:val="1"/>
      <w:numFmt w:val="bullet"/>
      <w:lvlText w:val=""/>
      <w:lvlJc w:val="left"/>
      <w:pPr>
        <w:ind w:left="838" w:hanging="360"/>
      </w:pPr>
      <w:rPr>
        <w:rFonts w:ascii="Symbol" w:eastAsia="Symbol" w:hAnsi="Symbol" w:hint="default"/>
        <w:sz w:val="24"/>
        <w:szCs w:val="24"/>
      </w:rPr>
    </w:lvl>
    <w:lvl w:ilvl="1" w:tplc="02EEDE94">
      <w:start w:val="1"/>
      <w:numFmt w:val="bullet"/>
      <w:lvlText w:val="o"/>
      <w:lvlJc w:val="left"/>
      <w:pPr>
        <w:ind w:left="1198" w:hanging="360"/>
      </w:pPr>
      <w:rPr>
        <w:rFonts w:ascii="Courier New" w:eastAsia="Courier New" w:hAnsi="Courier New" w:hint="default"/>
        <w:sz w:val="24"/>
        <w:szCs w:val="24"/>
      </w:rPr>
    </w:lvl>
    <w:lvl w:ilvl="2" w:tplc="7D4A02CA">
      <w:start w:val="1"/>
      <w:numFmt w:val="bullet"/>
      <w:lvlText w:val="•"/>
      <w:lvlJc w:val="left"/>
      <w:pPr>
        <w:ind w:left="2099" w:hanging="360"/>
      </w:pPr>
      <w:rPr>
        <w:rFonts w:hint="default"/>
      </w:rPr>
    </w:lvl>
    <w:lvl w:ilvl="3" w:tplc="44DAE28E">
      <w:start w:val="1"/>
      <w:numFmt w:val="bullet"/>
      <w:lvlText w:val="•"/>
      <w:lvlJc w:val="left"/>
      <w:pPr>
        <w:ind w:left="3000" w:hanging="360"/>
      </w:pPr>
      <w:rPr>
        <w:rFonts w:hint="default"/>
      </w:rPr>
    </w:lvl>
    <w:lvl w:ilvl="4" w:tplc="083C42E4">
      <w:start w:val="1"/>
      <w:numFmt w:val="bullet"/>
      <w:lvlText w:val="•"/>
      <w:lvlJc w:val="left"/>
      <w:pPr>
        <w:ind w:left="3901" w:hanging="360"/>
      </w:pPr>
      <w:rPr>
        <w:rFonts w:hint="default"/>
      </w:rPr>
    </w:lvl>
    <w:lvl w:ilvl="5" w:tplc="934C45EC">
      <w:start w:val="1"/>
      <w:numFmt w:val="bullet"/>
      <w:lvlText w:val="•"/>
      <w:lvlJc w:val="left"/>
      <w:pPr>
        <w:ind w:left="4801" w:hanging="360"/>
      </w:pPr>
      <w:rPr>
        <w:rFonts w:hint="default"/>
      </w:rPr>
    </w:lvl>
    <w:lvl w:ilvl="6" w:tplc="D4C081B0">
      <w:start w:val="1"/>
      <w:numFmt w:val="bullet"/>
      <w:lvlText w:val="•"/>
      <w:lvlJc w:val="left"/>
      <w:pPr>
        <w:ind w:left="5702" w:hanging="360"/>
      </w:pPr>
      <w:rPr>
        <w:rFonts w:hint="default"/>
      </w:rPr>
    </w:lvl>
    <w:lvl w:ilvl="7" w:tplc="9C4C8856">
      <w:start w:val="1"/>
      <w:numFmt w:val="bullet"/>
      <w:lvlText w:val="•"/>
      <w:lvlJc w:val="left"/>
      <w:pPr>
        <w:ind w:left="6603" w:hanging="360"/>
      </w:pPr>
      <w:rPr>
        <w:rFonts w:hint="default"/>
      </w:rPr>
    </w:lvl>
    <w:lvl w:ilvl="8" w:tplc="E1D423D8">
      <w:start w:val="1"/>
      <w:numFmt w:val="bullet"/>
      <w:lvlText w:val="•"/>
      <w:lvlJc w:val="left"/>
      <w:pPr>
        <w:ind w:left="7504" w:hanging="360"/>
      </w:pPr>
      <w:rPr>
        <w:rFonts w:hint="default"/>
      </w:rPr>
    </w:lvl>
  </w:abstractNum>
  <w:abstractNum w:abstractNumId="22">
    <w:nsid w:val="50E64ED5"/>
    <w:multiLevelType w:val="hybridMultilevel"/>
    <w:tmpl w:val="1850F47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10E3DBE"/>
    <w:multiLevelType w:val="hybridMultilevel"/>
    <w:tmpl w:val="A51C973C"/>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FC56A8"/>
    <w:multiLevelType w:val="hybridMultilevel"/>
    <w:tmpl w:val="78EA320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nsid w:val="54D12E7A"/>
    <w:multiLevelType w:val="hybridMultilevel"/>
    <w:tmpl w:val="A51C973C"/>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7B02B6"/>
    <w:multiLevelType w:val="hybridMultilevel"/>
    <w:tmpl w:val="427E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4B3316"/>
    <w:multiLevelType w:val="hybridMultilevel"/>
    <w:tmpl w:val="FC6C5F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9A2A34"/>
    <w:multiLevelType w:val="hybridMultilevel"/>
    <w:tmpl w:val="6EEE3E14"/>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nsid w:val="668379B5"/>
    <w:multiLevelType w:val="hybridMultilevel"/>
    <w:tmpl w:val="C86EC29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BDB0632"/>
    <w:multiLevelType w:val="multilevel"/>
    <w:tmpl w:val="BFA25910"/>
    <w:lvl w:ilvl="0">
      <w:start w:val="1"/>
      <w:numFmt w:val="decimal"/>
      <w:lvlText w:val="%1"/>
      <w:lvlJc w:val="left"/>
      <w:pPr>
        <w:ind w:left="684" w:hanging="567"/>
      </w:pPr>
      <w:rPr>
        <w:rFonts w:hint="default"/>
      </w:rPr>
    </w:lvl>
    <w:lvl w:ilvl="1">
      <w:start w:val="6"/>
      <w:numFmt w:val="decimal"/>
      <w:lvlText w:val="%1.%2"/>
      <w:lvlJc w:val="left"/>
      <w:pPr>
        <w:ind w:left="684" w:hanging="567"/>
      </w:pPr>
      <w:rPr>
        <w:rFonts w:ascii="Arial" w:eastAsia="Arial" w:hAnsi="Arial" w:hint="default"/>
        <w:sz w:val="24"/>
        <w:szCs w:val="24"/>
      </w:rPr>
    </w:lvl>
    <w:lvl w:ilvl="2">
      <w:start w:val="1"/>
      <w:numFmt w:val="bullet"/>
      <w:lvlText w:val="•"/>
      <w:lvlJc w:val="left"/>
      <w:pPr>
        <w:ind w:left="2409" w:hanging="567"/>
      </w:pPr>
      <w:rPr>
        <w:rFonts w:hint="default"/>
      </w:rPr>
    </w:lvl>
    <w:lvl w:ilvl="3">
      <w:start w:val="1"/>
      <w:numFmt w:val="bullet"/>
      <w:lvlText w:val="•"/>
      <w:lvlJc w:val="left"/>
      <w:pPr>
        <w:ind w:left="3271" w:hanging="567"/>
      </w:pPr>
      <w:rPr>
        <w:rFonts w:hint="default"/>
      </w:rPr>
    </w:lvl>
    <w:lvl w:ilvl="4">
      <w:start w:val="1"/>
      <w:numFmt w:val="bullet"/>
      <w:lvlText w:val="•"/>
      <w:lvlJc w:val="left"/>
      <w:pPr>
        <w:ind w:left="4133" w:hanging="567"/>
      </w:pPr>
      <w:rPr>
        <w:rFonts w:hint="default"/>
      </w:rPr>
    </w:lvl>
    <w:lvl w:ilvl="5">
      <w:start w:val="1"/>
      <w:numFmt w:val="bullet"/>
      <w:lvlText w:val="•"/>
      <w:lvlJc w:val="left"/>
      <w:pPr>
        <w:ind w:left="4995" w:hanging="567"/>
      </w:pPr>
      <w:rPr>
        <w:rFonts w:hint="default"/>
      </w:rPr>
    </w:lvl>
    <w:lvl w:ilvl="6">
      <w:start w:val="1"/>
      <w:numFmt w:val="bullet"/>
      <w:lvlText w:val="•"/>
      <w:lvlJc w:val="left"/>
      <w:pPr>
        <w:ind w:left="5857" w:hanging="567"/>
      </w:pPr>
      <w:rPr>
        <w:rFonts w:hint="default"/>
      </w:rPr>
    </w:lvl>
    <w:lvl w:ilvl="7">
      <w:start w:val="1"/>
      <w:numFmt w:val="bullet"/>
      <w:lvlText w:val="•"/>
      <w:lvlJc w:val="left"/>
      <w:pPr>
        <w:ind w:left="6719" w:hanging="567"/>
      </w:pPr>
      <w:rPr>
        <w:rFonts w:hint="default"/>
      </w:rPr>
    </w:lvl>
    <w:lvl w:ilvl="8">
      <w:start w:val="1"/>
      <w:numFmt w:val="bullet"/>
      <w:lvlText w:val="•"/>
      <w:lvlJc w:val="left"/>
      <w:pPr>
        <w:ind w:left="7582" w:hanging="567"/>
      </w:pPr>
      <w:rPr>
        <w:rFonts w:hint="default"/>
      </w:rPr>
    </w:lvl>
  </w:abstractNum>
  <w:abstractNum w:abstractNumId="31">
    <w:nsid w:val="6BFF5A5E"/>
    <w:multiLevelType w:val="multilevel"/>
    <w:tmpl w:val="C428D10E"/>
    <w:lvl w:ilvl="0">
      <w:start w:val="1"/>
      <w:numFmt w:val="decimal"/>
      <w:pStyle w:val="Heading2"/>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2">
    <w:nsid w:val="6C05381F"/>
    <w:multiLevelType w:val="hybridMultilevel"/>
    <w:tmpl w:val="720828C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3">
    <w:nsid w:val="72211F0C"/>
    <w:multiLevelType w:val="multilevel"/>
    <w:tmpl w:val="8E689C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4">
    <w:nsid w:val="7A8056CB"/>
    <w:multiLevelType w:val="hybridMultilevel"/>
    <w:tmpl w:val="E1ECD1CC"/>
    <w:lvl w:ilvl="0" w:tplc="30A0C346">
      <w:start w:val="1"/>
      <w:numFmt w:val="bullet"/>
      <w:lvlText w:val=""/>
      <w:lvlJc w:val="left"/>
      <w:pPr>
        <w:ind w:left="478" w:hanging="360"/>
      </w:pPr>
      <w:rPr>
        <w:rFonts w:ascii="Symbol" w:eastAsia="Symbol" w:hAnsi="Symbol" w:hint="default"/>
        <w:sz w:val="24"/>
        <w:szCs w:val="24"/>
      </w:rPr>
    </w:lvl>
    <w:lvl w:ilvl="1" w:tplc="D944A754">
      <w:start w:val="1"/>
      <w:numFmt w:val="bullet"/>
      <w:lvlText w:val="o"/>
      <w:lvlJc w:val="left"/>
      <w:pPr>
        <w:ind w:left="1198" w:hanging="360"/>
      </w:pPr>
      <w:rPr>
        <w:rFonts w:ascii="Courier New" w:eastAsia="Courier New" w:hAnsi="Courier New" w:hint="default"/>
        <w:sz w:val="24"/>
        <w:szCs w:val="24"/>
      </w:rPr>
    </w:lvl>
    <w:lvl w:ilvl="2" w:tplc="CD0490E8">
      <w:start w:val="1"/>
      <w:numFmt w:val="bullet"/>
      <w:lvlText w:val="•"/>
      <w:lvlJc w:val="left"/>
      <w:pPr>
        <w:ind w:left="1198" w:hanging="360"/>
      </w:pPr>
      <w:rPr>
        <w:rFonts w:hint="default"/>
      </w:rPr>
    </w:lvl>
    <w:lvl w:ilvl="3" w:tplc="B446971E">
      <w:start w:val="1"/>
      <w:numFmt w:val="bullet"/>
      <w:lvlText w:val="•"/>
      <w:lvlJc w:val="left"/>
      <w:pPr>
        <w:ind w:left="2211" w:hanging="360"/>
      </w:pPr>
      <w:rPr>
        <w:rFonts w:hint="default"/>
      </w:rPr>
    </w:lvl>
    <w:lvl w:ilvl="4" w:tplc="BE32049C">
      <w:start w:val="1"/>
      <w:numFmt w:val="bullet"/>
      <w:lvlText w:val="•"/>
      <w:lvlJc w:val="left"/>
      <w:pPr>
        <w:ind w:left="3225" w:hanging="360"/>
      </w:pPr>
      <w:rPr>
        <w:rFonts w:hint="default"/>
      </w:rPr>
    </w:lvl>
    <w:lvl w:ilvl="5" w:tplc="4E4AE7D6">
      <w:start w:val="1"/>
      <w:numFmt w:val="bullet"/>
      <w:lvlText w:val="•"/>
      <w:lvlJc w:val="left"/>
      <w:pPr>
        <w:ind w:left="4238" w:hanging="360"/>
      </w:pPr>
      <w:rPr>
        <w:rFonts w:hint="default"/>
      </w:rPr>
    </w:lvl>
    <w:lvl w:ilvl="6" w:tplc="A6DE1712">
      <w:start w:val="1"/>
      <w:numFmt w:val="bullet"/>
      <w:lvlText w:val="•"/>
      <w:lvlJc w:val="left"/>
      <w:pPr>
        <w:ind w:left="5252" w:hanging="360"/>
      </w:pPr>
      <w:rPr>
        <w:rFonts w:hint="default"/>
      </w:rPr>
    </w:lvl>
    <w:lvl w:ilvl="7" w:tplc="8E04A5BC">
      <w:start w:val="1"/>
      <w:numFmt w:val="bullet"/>
      <w:lvlText w:val="•"/>
      <w:lvlJc w:val="left"/>
      <w:pPr>
        <w:ind w:left="6265" w:hanging="360"/>
      </w:pPr>
      <w:rPr>
        <w:rFonts w:hint="default"/>
      </w:rPr>
    </w:lvl>
    <w:lvl w:ilvl="8" w:tplc="B88EA524">
      <w:start w:val="1"/>
      <w:numFmt w:val="bullet"/>
      <w:lvlText w:val="•"/>
      <w:lvlJc w:val="left"/>
      <w:pPr>
        <w:ind w:left="7279" w:hanging="360"/>
      </w:pPr>
      <w:rPr>
        <w:rFonts w:hint="default"/>
      </w:rPr>
    </w:lvl>
  </w:abstractNum>
  <w:abstractNum w:abstractNumId="35">
    <w:nsid w:val="7C410DAB"/>
    <w:multiLevelType w:val="hybridMultilevel"/>
    <w:tmpl w:val="32647050"/>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CF219DF"/>
    <w:multiLevelType w:val="hybridMultilevel"/>
    <w:tmpl w:val="F64089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31"/>
  </w:num>
  <w:num w:numId="4">
    <w:abstractNumId w:val="32"/>
  </w:num>
  <w:num w:numId="5">
    <w:abstractNumId w:val="7"/>
  </w:num>
  <w:num w:numId="6">
    <w:abstractNumId w:val="10"/>
  </w:num>
  <w:num w:numId="7">
    <w:abstractNumId w:val="4"/>
  </w:num>
  <w:num w:numId="8">
    <w:abstractNumId w:val="13"/>
  </w:num>
  <w:num w:numId="9">
    <w:abstractNumId w:val="26"/>
  </w:num>
  <w:num w:numId="10">
    <w:abstractNumId w:val="35"/>
  </w:num>
  <w:num w:numId="11">
    <w:abstractNumId w:val="29"/>
  </w:num>
  <w:num w:numId="12">
    <w:abstractNumId w:val="36"/>
  </w:num>
  <w:num w:numId="13">
    <w:abstractNumId w:val="24"/>
  </w:num>
  <w:num w:numId="14">
    <w:abstractNumId w:val="8"/>
  </w:num>
  <w:num w:numId="15">
    <w:abstractNumId w:val="22"/>
  </w:num>
  <w:num w:numId="16">
    <w:abstractNumId w:val="28"/>
  </w:num>
  <w:num w:numId="17">
    <w:abstractNumId w:val="2"/>
  </w:num>
  <w:num w:numId="18">
    <w:abstractNumId w:val="3"/>
  </w:num>
  <w:num w:numId="19">
    <w:abstractNumId w:val="0"/>
  </w:num>
  <w:num w:numId="20">
    <w:abstractNumId w:val="27"/>
  </w:num>
  <w:num w:numId="21">
    <w:abstractNumId w:val="9"/>
  </w:num>
  <w:num w:numId="22">
    <w:abstractNumId w:val="23"/>
  </w:num>
  <w:num w:numId="23">
    <w:abstractNumId w:val="5"/>
  </w:num>
  <w:num w:numId="24">
    <w:abstractNumId w:val="25"/>
  </w:num>
  <w:num w:numId="25">
    <w:abstractNumId w:val="20"/>
  </w:num>
  <w:num w:numId="26">
    <w:abstractNumId w:val="12"/>
  </w:num>
  <w:num w:numId="27">
    <w:abstractNumId w:val="18"/>
  </w:num>
  <w:num w:numId="28">
    <w:abstractNumId w:val="15"/>
  </w:num>
  <w:num w:numId="29">
    <w:abstractNumId w:val="21"/>
  </w:num>
  <w:num w:numId="30">
    <w:abstractNumId w:val="34"/>
  </w:num>
  <w:num w:numId="31">
    <w:abstractNumId w:val="19"/>
  </w:num>
  <w:num w:numId="32">
    <w:abstractNumId w:val="14"/>
  </w:num>
  <w:num w:numId="33">
    <w:abstractNumId w:val="17"/>
  </w:num>
  <w:num w:numId="34">
    <w:abstractNumId w:val="1"/>
  </w:num>
  <w:num w:numId="35">
    <w:abstractNumId w:val="6"/>
  </w:num>
  <w:num w:numId="36">
    <w:abstractNumId w:val="30"/>
  </w:num>
  <w:num w:numId="3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9E"/>
    <w:rsid w:val="00005461"/>
    <w:rsid w:val="00005FE8"/>
    <w:rsid w:val="00006411"/>
    <w:rsid w:val="00011FE2"/>
    <w:rsid w:val="0003281F"/>
    <w:rsid w:val="00033B75"/>
    <w:rsid w:val="0004319E"/>
    <w:rsid w:val="00054B36"/>
    <w:rsid w:val="00061E3A"/>
    <w:rsid w:val="000669EB"/>
    <w:rsid w:val="00073867"/>
    <w:rsid w:val="0007391B"/>
    <w:rsid w:val="00074B3F"/>
    <w:rsid w:val="00084612"/>
    <w:rsid w:val="000906B8"/>
    <w:rsid w:val="000950F3"/>
    <w:rsid w:val="000A1F54"/>
    <w:rsid w:val="000D0B97"/>
    <w:rsid w:val="000F513C"/>
    <w:rsid w:val="000F61ED"/>
    <w:rsid w:val="000F62CB"/>
    <w:rsid w:val="001227EF"/>
    <w:rsid w:val="00146A35"/>
    <w:rsid w:val="0016647A"/>
    <w:rsid w:val="00175D4A"/>
    <w:rsid w:val="001852C8"/>
    <w:rsid w:val="001863B4"/>
    <w:rsid w:val="001B59B6"/>
    <w:rsid w:val="001C1CA9"/>
    <w:rsid w:val="001C5A68"/>
    <w:rsid w:val="001E0353"/>
    <w:rsid w:val="001F3455"/>
    <w:rsid w:val="001F5452"/>
    <w:rsid w:val="0020225D"/>
    <w:rsid w:val="00233CFD"/>
    <w:rsid w:val="00245B52"/>
    <w:rsid w:val="00252712"/>
    <w:rsid w:val="0028534C"/>
    <w:rsid w:val="0028556D"/>
    <w:rsid w:val="0029370D"/>
    <w:rsid w:val="002A44F5"/>
    <w:rsid w:val="002C2956"/>
    <w:rsid w:val="002D21EC"/>
    <w:rsid w:val="002D344B"/>
    <w:rsid w:val="002E61AA"/>
    <w:rsid w:val="002F1FFD"/>
    <w:rsid w:val="002F3BAD"/>
    <w:rsid w:val="00303AA6"/>
    <w:rsid w:val="00304861"/>
    <w:rsid w:val="003070AA"/>
    <w:rsid w:val="0031238E"/>
    <w:rsid w:val="00315C28"/>
    <w:rsid w:val="00323AB3"/>
    <w:rsid w:val="003257B7"/>
    <w:rsid w:val="0032651B"/>
    <w:rsid w:val="00330016"/>
    <w:rsid w:val="0033005A"/>
    <w:rsid w:val="0033305A"/>
    <w:rsid w:val="0034411D"/>
    <w:rsid w:val="00346534"/>
    <w:rsid w:val="00384B53"/>
    <w:rsid w:val="003B0AB5"/>
    <w:rsid w:val="003C1A21"/>
    <w:rsid w:val="003E5F28"/>
    <w:rsid w:val="003F5555"/>
    <w:rsid w:val="00402BBD"/>
    <w:rsid w:val="004031C8"/>
    <w:rsid w:val="004119D4"/>
    <w:rsid w:val="00413EB3"/>
    <w:rsid w:val="00416F40"/>
    <w:rsid w:val="0042323D"/>
    <w:rsid w:val="00441D11"/>
    <w:rsid w:val="00444354"/>
    <w:rsid w:val="00451A4B"/>
    <w:rsid w:val="00467C9A"/>
    <w:rsid w:val="004929D2"/>
    <w:rsid w:val="00493C87"/>
    <w:rsid w:val="004A224C"/>
    <w:rsid w:val="004A2805"/>
    <w:rsid w:val="004C10C1"/>
    <w:rsid w:val="004C1A43"/>
    <w:rsid w:val="004C3C76"/>
    <w:rsid w:val="004F2189"/>
    <w:rsid w:val="004F4B63"/>
    <w:rsid w:val="00513C7F"/>
    <w:rsid w:val="00517991"/>
    <w:rsid w:val="0052233C"/>
    <w:rsid w:val="00523C66"/>
    <w:rsid w:val="005264BE"/>
    <w:rsid w:val="00536ACB"/>
    <w:rsid w:val="00540C0D"/>
    <w:rsid w:val="0054442D"/>
    <w:rsid w:val="00555664"/>
    <w:rsid w:val="00556FAC"/>
    <w:rsid w:val="00567E4F"/>
    <w:rsid w:val="00570247"/>
    <w:rsid w:val="00571471"/>
    <w:rsid w:val="0057566A"/>
    <w:rsid w:val="005759C5"/>
    <w:rsid w:val="00597CC1"/>
    <w:rsid w:val="005A3CF3"/>
    <w:rsid w:val="005B3B1C"/>
    <w:rsid w:val="005B695E"/>
    <w:rsid w:val="005C6210"/>
    <w:rsid w:val="005C6961"/>
    <w:rsid w:val="005E0745"/>
    <w:rsid w:val="00627CFD"/>
    <w:rsid w:val="00630C93"/>
    <w:rsid w:val="0064547A"/>
    <w:rsid w:val="006551FA"/>
    <w:rsid w:val="00684E89"/>
    <w:rsid w:val="0069267F"/>
    <w:rsid w:val="006C04E9"/>
    <w:rsid w:val="006C3533"/>
    <w:rsid w:val="006D31F4"/>
    <w:rsid w:val="006D432B"/>
    <w:rsid w:val="006D551A"/>
    <w:rsid w:val="006D62A9"/>
    <w:rsid w:val="006E6692"/>
    <w:rsid w:val="006F46DF"/>
    <w:rsid w:val="007250A5"/>
    <w:rsid w:val="00740410"/>
    <w:rsid w:val="00745453"/>
    <w:rsid w:val="007457FC"/>
    <w:rsid w:val="00752A62"/>
    <w:rsid w:val="00752BA6"/>
    <w:rsid w:val="007548CF"/>
    <w:rsid w:val="00783462"/>
    <w:rsid w:val="00785E49"/>
    <w:rsid w:val="00787815"/>
    <w:rsid w:val="007A01E8"/>
    <w:rsid w:val="007A1094"/>
    <w:rsid w:val="007A18BC"/>
    <w:rsid w:val="007B2566"/>
    <w:rsid w:val="007C0BA5"/>
    <w:rsid w:val="007D3ADA"/>
    <w:rsid w:val="007D6107"/>
    <w:rsid w:val="007E1FC7"/>
    <w:rsid w:val="007E609B"/>
    <w:rsid w:val="00804DAA"/>
    <w:rsid w:val="00807502"/>
    <w:rsid w:val="00814A87"/>
    <w:rsid w:val="008204CE"/>
    <w:rsid w:val="0082102C"/>
    <w:rsid w:val="00841FC2"/>
    <w:rsid w:val="00844EAD"/>
    <w:rsid w:val="00854808"/>
    <w:rsid w:val="00857D04"/>
    <w:rsid w:val="00860CBE"/>
    <w:rsid w:val="00867F8F"/>
    <w:rsid w:val="00875383"/>
    <w:rsid w:val="008A1CF0"/>
    <w:rsid w:val="008A41EB"/>
    <w:rsid w:val="008A6023"/>
    <w:rsid w:val="008B0BF0"/>
    <w:rsid w:val="008B0E5E"/>
    <w:rsid w:val="008B39C3"/>
    <w:rsid w:val="008E62FB"/>
    <w:rsid w:val="008E7206"/>
    <w:rsid w:val="00903CCF"/>
    <w:rsid w:val="00905B4E"/>
    <w:rsid w:val="009108D8"/>
    <w:rsid w:val="00920A40"/>
    <w:rsid w:val="0094174E"/>
    <w:rsid w:val="009423F7"/>
    <w:rsid w:val="00945AF9"/>
    <w:rsid w:val="00954D81"/>
    <w:rsid w:val="00963403"/>
    <w:rsid w:val="009664EB"/>
    <w:rsid w:val="00976E15"/>
    <w:rsid w:val="009815C3"/>
    <w:rsid w:val="009A4444"/>
    <w:rsid w:val="009B1525"/>
    <w:rsid w:val="009F45E4"/>
    <w:rsid w:val="00A02EB5"/>
    <w:rsid w:val="00A04CDC"/>
    <w:rsid w:val="00A1798B"/>
    <w:rsid w:val="00A21A9B"/>
    <w:rsid w:val="00A34459"/>
    <w:rsid w:val="00A4289E"/>
    <w:rsid w:val="00A5464D"/>
    <w:rsid w:val="00A63073"/>
    <w:rsid w:val="00A7142F"/>
    <w:rsid w:val="00A83159"/>
    <w:rsid w:val="00A87D51"/>
    <w:rsid w:val="00A90CF5"/>
    <w:rsid w:val="00A97F81"/>
    <w:rsid w:val="00AB788E"/>
    <w:rsid w:val="00AD3A94"/>
    <w:rsid w:val="00AD4F34"/>
    <w:rsid w:val="00B0456E"/>
    <w:rsid w:val="00B32F68"/>
    <w:rsid w:val="00B528A2"/>
    <w:rsid w:val="00B669B1"/>
    <w:rsid w:val="00BA68BD"/>
    <w:rsid w:val="00BB45E5"/>
    <w:rsid w:val="00BD4A6A"/>
    <w:rsid w:val="00BD5349"/>
    <w:rsid w:val="00BD5ED3"/>
    <w:rsid w:val="00BE24CF"/>
    <w:rsid w:val="00BE2589"/>
    <w:rsid w:val="00BE41CA"/>
    <w:rsid w:val="00BF0685"/>
    <w:rsid w:val="00BF5DFB"/>
    <w:rsid w:val="00C01D1D"/>
    <w:rsid w:val="00C05ADC"/>
    <w:rsid w:val="00C14634"/>
    <w:rsid w:val="00C27D3F"/>
    <w:rsid w:val="00C41571"/>
    <w:rsid w:val="00C55C6F"/>
    <w:rsid w:val="00C62475"/>
    <w:rsid w:val="00C7248A"/>
    <w:rsid w:val="00C7682B"/>
    <w:rsid w:val="00C911CB"/>
    <w:rsid w:val="00CA496F"/>
    <w:rsid w:val="00CB0CA5"/>
    <w:rsid w:val="00CB1DFF"/>
    <w:rsid w:val="00CB5570"/>
    <w:rsid w:val="00D04B2A"/>
    <w:rsid w:val="00D10E69"/>
    <w:rsid w:val="00D13C29"/>
    <w:rsid w:val="00D17900"/>
    <w:rsid w:val="00D249E3"/>
    <w:rsid w:val="00D36122"/>
    <w:rsid w:val="00D361C6"/>
    <w:rsid w:val="00D44890"/>
    <w:rsid w:val="00D603FD"/>
    <w:rsid w:val="00D731D2"/>
    <w:rsid w:val="00D81B71"/>
    <w:rsid w:val="00D913B3"/>
    <w:rsid w:val="00D9484C"/>
    <w:rsid w:val="00D97801"/>
    <w:rsid w:val="00DA1D4E"/>
    <w:rsid w:val="00DA49E0"/>
    <w:rsid w:val="00DA7713"/>
    <w:rsid w:val="00DC2A1C"/>
    <w:rsid w:val="00DC3810"/>
    <w:rsid w:val="00DD08C5"/>
    <w:rsid w:val="00DD14EB"/>
    <w:rsid w:val="00E016AD"/>
    <w:rsid w:val="00E140B3"/>
    <w:rsid w:val="00E15C19"/>
    <w:rsid w:val="00E303F7"/>
    <w:rsid w:val="00E35829"/>
    <w:rsid w:val="00E45F8F"/>
    <w:rsid w:val="00E5346A"/>
    <w:rsid w:val="00E80BA9"/>
    <w:rsid w:val="00E81502"/>
    <w:rsid w:val="00E90185"/>
    <w:rsid w:val="00E92C73"/>
    <w:rsid w:val="00EA038C"/>
    <w:rsid w:val="00EA1D9B"/>
    <w:rsid w:val="00EB59C2"/>
    <w:rsid w:val="00EC74A9"/>
    <w:rsid w:val="00ED4A73"/>
    <w:rsid w:val="00ED7D57"/>
    <w:rsid w:val="00EF3747"/>
    <w:rsid w:val="00F05DFE"/>
    <w:rsid w:val="00F13225"/>
    <w:rsid w:val="00F215F7"/>
    <w:rsid w:val="00F2662E"/>
    <w:rsid w:val="00F34937"/>
    <w:rsid w:val="00F40B7D"/>
    <w:rsid w:val="00F52B90"/>
    <w:rsid w:val="00F60043"/>
    <w:rsid w:val="00F670E7"/>
    <w:rsid w:val="00F7279F"/>
    <w:rsid w:val="00F72FF8"/>
    <w:rsid w:val="00F76952"/>
    <w:rsid w:val="00F77C6F"/>
    <w:rsid w:val="00F86246"/>
    <w:rsid w:val="00F877C3"/>
    <w:rsid w:val="00F94000"/>
    <w:rsid w:val="00FB0A42"/>
    <w:rsid w:val="00FB60D9"/>
    <w:rsid w:val="00FC2F1D"/>
    <w:rsid w:val="00FD39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8FA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21"/>
  </w:style>
  <w:style w:type="paragraph" w:styleId="Heading1">
    <w:name w:val="heading 1"/>
    <w:basedOn w:val="ListParagraph"/>
    <w:next w:val="Normal"/>
    <w:link w:val="Heading1Char"/>
    <w:uiPriority w:val="9"/>
    <w:qFormat/>
    <w:rsid w:val="00567E4F"/>
    <w:pPr>
      <w:spacing w:before="120" w:after="120" w:line="240" w:lineRule="auto"/>
      <w:ind w:left="360" w:hanging="360"/>
      <w:outlineLvl w:val="0"/>
    </w:pPr>
    <w:rPr>
      <w:rFonts w:ascii="Arial" w:hAnsi="Arial" w:cs="Arial"/>
      <w:b/>
      <w:sz w:val="28"/>
    </w:rPr>
  </w:style>
  <w:style w:type="paragraph" w:styleId="Heading2">
    <w:name w:val="heading 2"/>
    <w:basedOn w:val="Heading1"/>
    <w:next w:val="Normal"/>
    <w:link w:val="Heading2Char"/>
    <w:uiPriority w:val="9"/>
    <w:unhideWhenUsed/>
    <w:qFormat/>
    <w:rsid w:val="0057566A"/>
    <w:pPr>
      <w:numPr>
        <w:numId w:val="3"/>
      </w:numPr>
      <w:tabs>
        <w:tab w:val="left" w:pos="-720"/>
        <w:tab w:val="left" w:pos="0"/>
        <w:tab w:val="left" w:pos="720"/>
        <w:tab w:val="left" w:pos="1440"/>
        <w:tab w:val="left" w:pos="2160"/>
      </w:tabs>
      <w:suppressAutoHyphens/>
      <w:spacing w:after="0"/>
      <w:jc w:val="both"/>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1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43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E"/>
  </w:style>
  <w:style w:type="paragraph" w:styleId="ListParagraph">
    <w:name w:val="List Paragraph"/>
    <w:basedOn w:val="Normal"/>
    <w:uiPriority w:val="34"/>
    <w:qFormat/>
    <w:rsid w:val="0004319E"/>
    <w:pPr>
      <w:ind w:left="720"/>
      <w:contextualSpacing/>
    </w:pPr>
  </w:style>
  <w:style w:type="table" w:styleId="TableGrid">
    <w:name w:val="Table Grid"/>
    <w:basedOn w:val="TableNormal"/>
    <w:uiPriority w:val="59"/>
    <w:rsid w:val="00043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3C29"/>
  </w:style>
  <w:style w:type="paragraph" w:styleId="Header">
    <w:name w:val="header"/>
    <w:basedOn w:val="Normal"/>
    <w:link w:val="HeaderChar"/>
    <w:uiPriority w:val="99"/>
    <w:unhideWhenUsed/>
    <w:rsid w:val="005B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B1C"/>
  </w:style>
  <w:style w:type="character" w:customStyle="1" w:styleId="Heading1Char">
    <w:name w:val="Heading 1 Char"/>
    <w:basedOn w:val="DefaultParagraphFont"/>
    <w:link w:val="Heading1"/>
    <w:uiPriority w:val="9"/>
    <w:rsid w:val="00567E4F"/>
    <w:rPr>
      <w:rFonts w:ascii="Arial" w:hAnsi="Arial" w:cs="Arial"/>
      <w:b/>
      <w:sz w:val="28"/>
    </w:rPr>
  </w:style>
  <w:style w:type="paragraph" w:styleId="BodyText2">
    <w:name w:val="Body Text 2"/>
    <w:basedOn w:val="Normal"/>
    <w:link w:val="BodyText2Char"/>
    <w:rsid w:val="00567E4F"/>
    <w:pPr>
      <w:tabs>
        <w:tab w:val="left" w:pos="-720"/>
      </w:tabs>
      <w:suppressAutoHyphens/>
      <w:spacing w:after="0" w:line="240" w:lineRule="auto"/>
      <w:ind w:left="720"/>
    </w:pPr>
    <w:rPr>
      <w:rFonts w:ascii="Univers" w:eastAsia="Times New Roman" w:hAnsi="Univers" w:cs="Times New Roman"/>
      <w:sz w:val="24"/>
      <w:szCs w:val="20"/>
    </w:rPr>
  </w:style>
  <w:style w:type="character" w:customStyle="1" w:styleId="BodyText2Char">
    <w:name w:val="Body Text 2 Char"/>
    <w:basedOn w:val="DefaultParagraphFont"/>
    <w:link w:val="BodyText2"/>
    <w:rsid w:val="00567E4F"/>
    <w:rPr>
      <w:rFonts w:ascii="Univers" w:eastAsia="Times New Roman" w:hAnsi="Univers" w:cs="Times New Roman"/>
      <w:sz w:val="24"/>
      <w:szCs w:val="20"/>
    </w:rPr>
  </w:style>
  <w:style w:type="paragraph" w:styleId="BlockText">
    <w:name w:val="Block Text"/>
    <w:basedOn w:val="Normal"/>
    <w:rsid w:val="00567E4F"/>
    <w:pPr>
      <w:tabs>
        <w:tab w:val="left" w:pos="-720"/>
        <w:tab w:val="left" w:pos="0"/>
        <w:tab w:val="left" w:pos="720"/>
        <w:tab w:val="left" w:pos="1440"/>
        <w:tab w:val="left" w:pos="2160"/>
        <w:tab w:val="left" w:pos="2880"/>
        <w:tab w:val="left" w:pos="3600"/>
        <w:tab w:val="left" w:pos="4320"/>
      </w:tabs>
      <w:suppressAutoHyphens/>
      <w:spacing w:after="0" w:line="240" w:lineRule="auto"/>
      <w:ind w:left="5760" w:right="-873" w:hanging="5760"/>
    </w:pPr>
    <w:rPr>
      <w:rFonts w:ascii="Univers" w:eastAsia="Times New Roman" w:hAnsi="Univers" w:cs="Times New Roman"/>
      <w:szCs w:val="20"/>
    </w:rPr>
  </w:style>
  <w:style w:type="paragraph" w:styleId="BodyTextIndent2">
    <w:name w:val="Body Text Indent 2"/>
    <w:basedOn w:val="Normal"/>
    <w:link w:val="BodyTextIndent2Char"/>
    <w:rsid w:val="00567E4F"/>
    <w:pPr>
      <w:tabs>
        <w:tab w:val="left" w:pos="-720"/>
        <w:tab w:val="left" w:pos="0"/>
      </w:tabs>
      <w:suppressAutoHyphens/>
      <w:spacing w:after="0" w:line="240" w:lineRule="auto"/>
      <w:ind w:left="720" w:hanging="720"/>
    </w:pPr>
    <w:rPr>
      <w:rFonts w:ascii="Univers" w:eastAsia="Times New Roman" w:hAnsi="Univers" w:cs="Times New Roman"/>
      <w:sz w:val="21"/>
      <w:szCs w:val="20"/>
    </w:rPr>
  </w:style>
  <w:style w:type="character" w:customStyle="1" w:styleId="BodyTextIndent2Char">
    <w:name w:val="Body Text Indent 2 Char"/>
    <w:basedOn w:val="DefaultParagraphFont"/>
    <w:link w:val="BodyTextIndent2"/>
    <w:rsid w:val="00567E4F"/>
    <w:rPr>
      <w:rFonts w:ascii="Univers" w:eastAsia="Times New Roman" w:hAnsi="Univers" w:cs="Times New Roman"/>
      <w:sz w:val="21"/>
      <w:szCs w:val="20"/>
    </w:rPr>
  </w:style>
  <w:style w:type="paragraph" w:styleId="BodyText">
    <w:name w:val="Body Text"/>
    <w:basedOn w:val="Normal"/>
    <w:link w:val="BodyTextChar"/>
    <w:rsid w:val="00567E4F"/>
    <w:pPr>
      <w:tabs>
        <w:tab w:val="left" w:pos="-720"/>
      </w:tabs>
      <w:suppressAutoHyphens/>
      <w:spacing w:after="0" w:line="240" w:lineRule="auto"/>
    </w:pPr>
    <w:rPr>
      <w:rFonts w:ascii="Verdana" w:eastAsia="Times New Roman" w:hAnsi="Verdana" w:cs="Times New Roman"/>
      <w:sz w:val="18"/>
      <w:szCs w:val="20"/>
    </w:rPr>
  </w:style>
  <w:style w:type="character" w:customStyle="1" w:styleId="BodyTextChar">
    <w:name w:val="Body Text Char"/>
    <w:basedOn w:val="DefaultParagraphFont"/>
    <w:link w:val="BodyText"/>
    <w:rsid w:val="00567E4F"/>
    <w:rPr>
      <w:rFonts w:ascii="Verdana" w:eastAsia="Times New Roman" w:hAnsi="Verdana" w:cs="Times New Roman"/>
      <w:sz w:val="18"/>
      <w:szCs w:val="20"/>
    </w:rPr>
  </w:style>
  <w:style w:type="character" w:customStyle="1" w:styleId="Heading2Char">
    <w:name w:val="Heading 2 Char"/>
    <w:basedOn w:val="DefaultParagraphFont"/>
    <w:link w:val="Heading2"/>
    <w:uiPriority w:val="9"/>
    <w:rsid w:val="0057566A"/>
    <w:rPr>
      <w:rFonts w:ascii="Arial" w:hAnsi="Arial" w:cs="Arial"/>
      <w:b/>
      <w:sz w:val="20"/>
    </w:rPr>
  </w:style>
  <w:style w:type="paragraph" w:styleId="BodyTextIndent">
    <w:name w:val="Body Text Indent"/>
    <w:basedOn w:val="Normal"/>
    <w:link w:val="BodyTextIndentChar"/>
    <w:uiPriority w:val="99"/>
    <w:semiHidden/>
    <w:unhideWhenUsed/>
    <w:rsid w:val="00BD5ED3"/>
    <w:pPr>
      <w:spacing w:after="120"/>
      <w:ind w:left="283"/>
    </w:pPr>
  </w:style>
  <w:style w:type="character" w:customStyle="1" w:styleId="BodyTextIndentChar">
    <w:name w:val="Body Text Indent Char"/>
    <w:basedOn w:val="DefaultParagraphFont"/>
    <w:link w:val="BodyTextIndent"/>
    <w:uiPriority w:val="99"/>
    <w:semiHidden/>
    <w:rsid w:val="00BD5ED3"/>
  </w:style>
  <w:style w:type="paragraph" w:styleId="BalloonText">
    <w:name w:val="Balloon Text"/>
    <w:basedOn w:val="Normal"/>
    <w:link w:val="BalloonTextChar"/>
    <w:uiPriority w:val="99"/>
    <w:semiHidden/>
    <w:unhideWhenUsed/>
    <w:rsid w:val="00BF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FB"/>
    <w:rPr>
      <w:rFonts w:ascii="Tahoma" w:hAnsi="Tahoma" w:cs="Tahoma"/>
      <w:sz w:val="16"/>
      <w:szCs w:val="16"/>
    </w:rPr>
  </w:style>
  <w:style w:type="table" w:customStyle="1" w:styleId="TableGrid1">
    <w:name w:val="Table Grid1"/>
    <w:basedOn w:val="TableNormal"/>
    <w:next w:val="TableGrid"/>
    <w:uiPriority w:val="59"/>
    <w:rsid w:val="00EF3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2FB"/>
    <w:rPr>
      <w:sz w:val="16"/>
      <w:szCs w:val="16"/>
    </w:rPr>
  </w:style>
  <w:style w:type="paragraph" w:styleId="CommentText">
    <w:name w:val="annotation text"/>
    <w:basedOn w:val="Normal"/>
    <w:link w:val="CommentTextChar"/>
    <w:uiPriority w:val="99"/>
    <w:semiHidden/>
    <w:unhideWhenUsed/>
    <w:rsid w:val="008E62FB"/>
    <w:pPr>
      <w:spacing w:line="240" w:lineRule="auto"/>
    </w:pPr>
    <w:rPr>
      <w:sz w:val="20"/>
      <w:szCs w:val="20"/>
    </w:rPr>
  </w:style>
  <w:style w:type="character" w:customStyle="1" w:styleId="CommentTextChar">
    <w:name w:val="Comment Text Char"/>
    <w:basedOn w:val="DefaultParagraphFont"/>
    <w:link w:val="CommentText"/>
    <w:uiPriority w:val="99"/>
    <w:semiHidden/>
    <w:rsid w:val="008E62FB"/>
    <w:rPr>
      <w:sz w:val="20"/>
      <w:szCs w:val="20"/>
    </w:rPr>
  </w:style>
  <w:style w:type="paragraph" w:styleId="CommentSubject">
    <w:name w:val="annotation subject"/>
    <w:basedOn w:val="CommentText"/>
    <w:next w:val="CommentText"/>
    <w:link w:val="CommentSubjectChar"/>
    <w:uiPriority w:val="99"/>
    <w:semiHidden/>
    <w:unhideWhenUsed/>
    <w:rsid w:val="008E62FB"/>
    <w:rPr>
      <w:b/>
      <w:bCs/>
    </w:rPr>
  </w:style>
  <w:style w:type="character" w:customStyle="1" w:styleId="CommentSubjectChar">
    <w:name w:val="Comment Subject Char"/>
    <w:basedOn w:val="CommentTextChar"/>
    <w:link w:val="CommentSubject"/>
    <w:uiPriority w:val="99"/>
    <w:semiHidden/>
    <w:rsid w:val="008E62FB"/>
    <w:rPr>
      <w:b/>
      <w:bCs/>
      <w:sz w:val="20"/>
      <w:szCs w:val="20"/>
    </w:rPr>
  </w:style>
  <w:style w:type="paragraph" w:styleId="FootnoteText">
    <w:name w:val="footnote text"/>
    <w:basedOn w:val="Normal"/>
    <w:link w:val="FootnoteTextChar"/>
    <w:uiPriority w:val="99"/>
    <w:semiHidden/>
    <w:unhideWhenUsed/>
    <w:rsid w:val="00A7142F"/>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A7142F"/>
    <w:rPr>
      <w:rFonts w:ascii="Arial" w:hAnsi="Arial"/>
      <w:sz w:val="20"/>
      <w:szCs w:val="20"/>
    </w:rPr>
  </w:style>
  <w:style w:type="character" w:styleId="FootnoteReference">
    <w:name w:val="footnote reference"/>
    <w:basedOn w:val="DefaultParagraphFont"/>
    <w:uiPriority w:val="99"/>
    <w:semiHidden/>
    <w:unhideWhenUsed/>
    <w:rsid w:val="00A714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21"/>
  </w:style>
  <w:style w:type="paragraph" w:styleId="Heading1">
    <w:name w:val="heading 1"/>
    <w:basedOn w:val="ListParagraph"/>
    <w:next w:val="Normal"/>
    <w:link w:val="Heading1Char"/>
    <w:uiPriority w:val="9"/>
    <w:qFormat/>
    <w:rsid w:val="00567E4F"/>
    <w:pPr>
      <w:spacing w:before="120" w:after="120" w:line="240" w:lineRule="auto"/>
      <w:ind w:left="360" w:hanging="360"/>
      <w:outlineLvl w:val="0"/>
    </w:pPr>
    <w:rPr>
      <w:rFonts w:ascii="Arial" w:hAnsi="Arial" w:cs="Arial"/>
      <w:b/>
      <w:sz w:val="28"/>
    </w:rPr>
  </w:style>
  <w:style w:type="paragraph" w:styleId="Heading2">
    <w:name w:val="heading 2"/>
    <w:basedOn w:val="Heading1"/>
    <w:next w:val="Normal"/>
    <w:link w:val="Heading2Char"/>
    <w:uiPriority w:val="9"/>
    <w:unhideWhenUsed/>
    <w:qFormat/>
    <w:rsid w:val="0057566A"/>
    <w:pPr>
      <w:numPr>
        <w:numId w:val="3"/>
      </w:numPr>
      <w:tabs>
        <w:tab w:val="left" w:pos="-720"/>
        <w:tab w:val="left" w:pos="0"/>
        <w:tab w:val="left" w:pos="720"/>
        <w:tab w:val="left" w:pos="1440"/>
        <w:tab w:val="left" w:pos="2160"/>
      </w:tabs>
      <w:suppressAutoHyphens/>
      <w:spacing w:after="0"/>
      <w:jc w:val="both"/>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1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43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E"/>
  </w:style>
  <w:style w:type="paragraph" w:styleId="ListParagraph">
    <w:name w:val="List Paragraph"/>
    <w:basedOn w:val="Normal"/>
    <w:uiPriority w:val="34"/>
    <w:qFormat/>
    <w:rsid w:val="0004319E"/>
    <w:pPr>
      <w:ind w:left="720"/>
      <w:contextualSpacing/>
    </w:pPr>
  </w:style>
  <w:style w:type="table" w:styleId="TableGrid">
    <w:name w:val="Table Grid"/>
    <w:basedOn w:val="TableNormal"/>
    <w:uiPriority w:val="59"/>
    <w:rsid w:val="00043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3C29"/>
  </w:style>
  <w:style w:type="paragraph" w:styleId="Header">
    <w:name w:val="header"/>
    <w:basedOn w:val="Normal"/>
    <w:link w:val="HeaderChar"/>
    <w:uiPriority w:val="99"/>
    <w:unhideWhenUsed/>
    <w:rsid w:val="005B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B1C"/>
  </w:style>
  <w:style w:type="character" w:customStyle="1" w:styleId="Heading1Char">
    <w:name w:val="Heading 1 Char"/>
    <w:basedOn w:val="DefaultParagraphFont"/>
    <w:link w:val="Heading1"/>
    <w:uiPriority w:val="9"/>
    <w:rsid w:val="00567E4F"/>
    <w:rPr>
      <w:rFonts w:ascii="Arial" w:hAnsi="Arial" w:cs="Arial"/>
      <w:b/>
      <w:sz w:val="28"/>
    </w:rPr>
  </w:style>
  <w:style w:type="paragraph" w:styleId="BodyText2">
    <w:name w:val="Body Text 2"/>
    <w:basedOn w:val="Normal"/>
    <w:link w:val="BodyText2Char"/>
    <w:rsid w:val="00567E4F"/>
    <w:pPr>
      <w:tabs>
        <w:tab w:val="left" w:pos="-720"/>
      </w:tabs>
      <w:suppressAutoHyphens/>
      <w:spacing w:after="0" w:line="240" w:lineRule="auto"/>
      <w:ind w:left="720"/>
    </w:pPr>
    <w:rPr>
      <w:rFonts w:ascii="Univers" w:eastAsia="Times New Roman" w:hAnsi="Univers" w:cs="Times New Roman"/>
      <w:sz w:val="24"/>
      <w:szCs w:val="20"/>
    </w:rPr>
  </w:style>
  <w:style w:type="character" w:customStyle="1" w:styleId="BodyText2Char">
    <w:name w:val="Body Text 2 Char"/>
    <w:basedOn w:val="DefaultParagraphFont"/>
    <w:link w:val="BodyText2"/>
    <w:rsid w:val="00567E4F"/>
    <w:rPr>
      <w:rFonts w:ascii="Univers" w:eastAsia="Times New Roman" w:hAnsi="Univers" w:cs="Times New Roman"/>
      <w:sz w:val="24"/>
      <w:szCs w:val="20"/>
    </w:rPr>
  </w:style>
  <w:style w:type="paragraph" w:styleId="BlockText">
    <w:name w:val="Block Text"/>
    <w:basedOn w:val="Normal"/>
    <w:rsid w:val="00567E4F"/>
    <w:pPr>
      <w:tabs>
        <w:tab w:val="left" w:pos="-720"/>
        <w:tab w:val="left" w:pos="0"/>
        <w:tab w:val="left" w:pos="720"/>
        <w:tab w:val="left" w:pos="1440"/>
        <w:tab w:val="left" w:pos="2160"/>
        <w:tab w:val="left" w:pos="2880"/>
        <w:tab w:val="left" w:pos="3600"/>
        <w:tab w:val="left" w:pos="4320"/>
      </w:tabs>
      <w:suppressAutoHyphens/>
      <w:spacing w:after="0" w:line="240" w:lineRule="auto"/>
      <w:ind w:left="5760" w:right="-873" w:hanging="5760"/>
    </w:pPr>
    <w:rPr>
      <w:rFonts w:ascii="Univers" w:eastAsia="Times New Roman" w:hAnsi="Univers" w:cs="Times New Roman"/>
      <w:szCs w:val="20"/>
    </w:rPr>
  </w:style>
  <w:style w:type="paragraph" w:styleId="BodyTextIndent2">
    <w:name w:val="Body Text Indent 2"/>
    <w:basedOn w:val="Normal"/>
    <w:link w:val="BodyTextIndent2Char"/>
    <w:rsid w:val="00567E4F"/>
    <w:pPr>
      <w:tabs>
        <w:tab w:val="left" w:pos="-720"/>
        <w:tab w:val="left" w:pos="0"/>
      </w:tabs>
      <w:suppressAutoHyphens/>
      <w:spacing w:after="0" w:line="240" w:lineRule="auto"/>
      <w:ind w:left="720" w:hanging="720"/>
    </w:pPr>
    <w:rPr>
      <w:rFonts w:ascii="Univers" w:eastAsia="Times New Roman" w:hAnsi="Univers" w:cs="Times New Roman"/>
      <w:sz w:val="21"/>
      <w:szCs w:val="20"/>
    </w:rPr>
  </w:style>
  <w:style w:type="character" w:customStyle="1" w:styleId="BodyTextIndent2Char">
    <w:name w:val="Body Text Indent 2 Char"/>
    <w:basedOn w:val="DefaultParagraphFont"/>
    <w:link w:val="BodyTextIndent2"/>
    <w:rsid w:val="00567E4F"/>
    <w:rPr>
      <w:rFonts w:ascii="Univers" w:eastAsia="Times New Roman" w:hAnsi="Univers" w:cs="Times New Roman"/>
      <w:sz w:val="21"/>
      <w:szCs w:val="20"/>
    </w:rPr>
  </w:style>
  <w:style w:type="paragraph" w:styleId="BodyText">
    <w:name w:val="Body Text"/>
    <w:basedOn w:val="Normal"/>
    <w:link w:val="BodyTextChar"/>
    <w:rsid w:val="00567E4F"/>
    <w:pPr>
      <w:tabs>
        <w:tab w:val="left" w:pos="-720"/>
      </w:tabs>
      <w:suppressAutoHyphens/>
      <w:spacing w:after="0" w:line="240" w:lineRule="auto"/>
    </w:pPr>
    <w:rPr>
      <w:rFonts w:ascii="Verdana" w:eastAsia="Times New Roman" w:hAnsi="Verdana" w:cs="Times New Roman"/>
      <w:sz w:val="18"/>
      <w:szCs w:val="20"/>
    </w:rPr>
  </w:style>
  <w:style w:type="character" w:customStyle="1" w:styleId="BodyTextChar">
    <w:name w:val="Body Text Char"/>
    <w:basedOn w:val="DefaultParagraphFont"/>
    <w:link w:val="BodyText"/>
    <w:rsid w:val="00567E4F"/>
    <w:rPr>
      <w:rFonts w:ascii="Verdana" w:eastAsia="Times New Roman" w:hAnsi="Verdana" w:cs="Times New Roman"/>
      <w:sz w:val="18"/>
      <w:szCs w:val="20"/>
    </w:rPr>
  </w:style>
  <w:style w:type="character" w:customStyle="1" w:styleId="Heading2Char">
    <w:name w:val="Heading 2 Char"/>
    <w:basedOn w:val="DefaultParagraphFont"/>
    <w:link w:val="Heading2"/>
    <w:uiPriority w:val="9"/>
    <w:rsid w:val="0057566A"/>
    <w:rPr>
      <w:rFonts w:ascii="Arial" w:hAnsi="Arial" w:cs="Arial"/>
      <w:b/>
      <w:sz w:val="20"/>
    </w:rPr>
  </w:style>
  <w:style w:type="paragraph" w:styleId="BodyTextIndent">
    <w:name w:val="Body Text Indent"/>
    <w:basedOn w:val="Normal"/>
    <w:link w:val="BodyTextIndentChar"/>
    <w:uiPriority w:val="99"/>
    <w:semiHidden/>
    <w:unhideWhenUsed/>
    <w:rsid w:val="00BD5ED3"/>
    <w:pPr>
      <w:spacing w:after="120"/>
      <w:ind w:left="283"/>
    </w:pPr>
  </w:style>
  <w:style w:type="character" w:customStyle="1" w:styleId="BodyTextIndentChar">
    <w:name w:val="Body Text Indent Char"/>
    <w:basedOn w:val="DefaultParagraphFont"/>
    <w:link w:val="BodyTextIndent"/>
    <w:uiPriority w:val="99"/>
    <w:semiHidden/>
    <w:rsid w:val="00BD5ED3"/>
  </w:style>
  <w:style w:type="paragraph" w:styleId="BalloonText">
    <w:name w:val="Balloon Text"/>
    <w:basedOn w:val="Normal"/>
    <w:link w:val="BalloonTextChar"/>
    <w:uiPriority w:val="99"/>
    <w:semiHidden/>
    <w:unhideWhenUsed/>
    <w:rsid w:val="00BF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FB"/>
    <w:rPr>
      <w:rFonts w:ascii="Tahoma" w:hAnsi="Tahoma" w:cs="Tahoma"/>
      <w:sz w:val="16"/>
      <w:szCs w:val="16"/>
    </w:rPr>
  </w:style>
  <w:style w:type="table" w:customStyle="1" w:styleId="TableGrid1">
    <w:name w:val="Table Grid1"/>
    <w:basedOn w:val="TableNormal"/>
    <w:next w:val="TableGrid"/>
    <w:uiPriority w:val="59"/>
    <w:rsid w:val="00EF3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2FB"/>
    <w:rPr>
      <w:sz w:val="16"/>
      <w:szCs w:val="16"/>
    </w:rPr>
  </w:style>
  <w:style w:type="paragraph" w:styleId="CommentText">
    <w:name w:val="annotation text"/>
    <w:basedOn w:val="Normal"/>
    <w:link w:val="CommentTextChar"/>
    <w:uiPriority w:val="99"/>
    <w:semiHidden/>
    <w:unhideWhenUsed/>
    <w:rsid w:val="008E62FB"/>
    <w:pPr>
      <w:spacing w:line="240" w:lineRule="auto"/>
    </w:pPr>
    <w:rPr>
      <w:sz w:val="20"/>
      <w:szCs w:val="20"/>
    </w:rPr>
  </w:style>
  <w:style w:type="character" w:customStyle="1" w:styleId="CommentTextChar">
    <w:name w:val="Comment Text Char"/>
    <w:basedOn w:val="DefaultParagraphFont"/>
    <w:link w:val="CommentText"/>
    <w:uiPriority w:val="99"/>
    <w:semiHidden/>
    <w:rsid w:val="008E62FB"/>
    <w:rPr>
      <w:sz w:val="20"/>
      <w:szCs w:val="20"/>
    </w:rPr>
  </w:style>
  <w:style w:type="paragraph" w:styleId="CommentSubject">
    <w:name w:val="annotation subject"/>
    <w:basedOn w:val="CommentText"/>
    <w:next w:val="CommentText"/>
    <w:link w:val="CommentSubjectChar"/>
    <w:uiPriority w:val="99"/>
    <w:semiHidden/>
    <w:unhideWhenUsed/>
    <w:rsid w:val="008E62FB"/>
    <w:rPr>
      <w:b/>
      <w:bCs/>
    </w:rPr>
  </w:style>
  <w:style w:type="character" w:customStyle="1" w:styleId="CommentSubjectChar">
    <w:name w:val="Comment Subject Char"/>
    <w:basedOn w:val="CommentTextChar"/>
    <w:link w:val="CommentSubject"/>
    <w:uiPriority w:val="99"/>
    <w:semiHidden/>
    <w:rsid w:val="008E62FB"/>
    <w:rPr>
      <w:b/>
      <w:bCs/>
      <w:sz w:val="20"/>
      <w:szCs w:val="20"/>
    </w:rPr>
  </w:style>
  <w:style w:type="paragraph" w:styleId="FootnoteText">
    <w:name w:val="footnote text"/>
    <w:basedOn w:val="Normal"/>
    <w:link w:val="FootnoteTextChar"/>
    <w:uiPriority w:val="99"/>
    <w:semiHidden/>
    <w:unhideWhenUsed/>
    <w:rsid w:val="00A7142F"/>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A7142F"/>
    <w:rPr>
      <w:rFonts w:ascii="Arial" w:hAnsi="Arial"/>
      <w:sz w:val="20"/>
      <w:szCs w:val="20"/>
    </w:rPr>
  </w:style>
  <w:style w:type="character" w:styleId="FootnoteReference">
    <w:name w:val="footnote reference"/>
    <w:basedOn w:val="DefaultParagraphFont"/>
    <w:uiPriority w:val="99"/>
    <w:semiHidden/>
    <w:unhideWhenUsed/>
    <w:rsid w:val="00A714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84018">
      <w:bodyDiv w:val="1"/>
      <w:marLeft w:val="0"/>
      <w:marRight w:val="0"/>
      <w:marTop w:val="0"/>
      <w:marBottom w:val="0"/>
      <w:divBdr>
        <w:top w:val="none" w:sz="0" w:space="0" w:color="auto"/>
        <w:left w:val="none" w:sz="0" w:space="0" w:color="auto"/>
        <w:bottom w:val="none" w:sz="0" w:space="0" w:color="auto"/>
        <w:right w:val="none" w:sz="0" w:space="0" w:color="auto"/>
      </w:divBdr>
    </w:div>
    <w:div w:id="1206865821">
      <w:bodyDiv w:val="1"/>
      <w:marLeft w:val="0"/>
      <w:marRight w:val="0"/>
      <w:marTop w:val="0"/>
      <w:marBottom w:val="0"/>
      <w:divBdr>
        <w:top w:val="none" w:sz="0" w:space="0" w:color="auto"/>
        <w:left w:val="none" w:sz="0" w:space="0" w:color="auto"/>
        <w:bottom w:val="none" w:sz="0" w:space="0" w:color="auto"/>
        <w:right w:val="none" w:sz="0" w:space="0" w:color="auto"/>
      </w:divBdr>
    </w:div>
    <w:div w:id="209119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022a0453-77ae-4456-bf4f-9b9c873c2e5b@bishopsgate.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21F5-3FE8-4113-83A4-52A544D8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Austin</dc:creator>
  <cp:lastModifiedBy>Stefan Dickers</cp:lastModifiedBy>
  <cp:revision>2</cp:revision>
  <cp:lastPrinted>2019-03-22T15:09:00Z</cp:lastPrinted>
  <dcterms:created xsi:type="dcterms:W3CDTF">2020-01-14T09:46:00Z</dcterms:created>
  <dcterms:modified xsi:type="dcterms:W3CDTF">2020-01-14T09:46:00Z</dcterms:modified>
</cp:coreProperties>
</file>